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3D5A39" w:rsidTr="00A31642">
        <w:trPr>
          <w:trHeight w:val="2580"/>
        </w:trPr>
        <w:tc>
          <w:tcPr>
            <w:tcW w:w="10440" w:type="dxa"/>
            <w:shd w:val="pct15" w:color="auto" w:fill="auto"/>
          </w:tcPr>
          <w:p w:rsidR="00C26856" w:rsidRDefault="00C26856" w:rsidP="00C26856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F1441">
              <w:rPr>
                <w:b/>
                <w:sz w:val="28"/>
                <w:szCs w:val="28"/>
              </w:rPr>
              <w:t xml:space="preserve">JUDICIAL </w:t>
            </w:r>
            <w:r>
              <w:rPr>
                <w:b/>
                <w:sz w:val="28"/>
                <w:szCs w:val="28"/>
              </w:rPr>
              <w:t>INTERVIEWS</w:t>
            </w:r>
          </w:p>
          <w:p w:rsidR="0054464C" w:rsidRPr="00FA2873" w:rsidRDefault="0054464C" w:rsidP="0054464C">
            <w:pPr>
              <w:jc w:val="center"/>
              <w:rPr>
                <w:b/>
                <w:szCs w:val="24"/>
              </w:rPr>
            </w:pPr>
          </w:p>
          <w:p w:rsidR="007A39E0" w:rsidRPr="00082743" w:rsidRDefault="007A39E0" w:rsidP="007A39E0">
            <w:pPr>
              <w:jc w:val="center"/>
              <w:rPr>
                <w:b/>
                <w:sz w:val="28"/>
                <w:szCs w:val="28"/>
              </w:rPr>
            </w:pPr>
            <w:r w:rsidRPr="00082743">
              <w:rPr>
                <w:b/>
                <w:sz w:val="28"/>
                <w:szCs w:val="28"/>
              </w:rPr>
              <w:t>Senate Committee for Courts of Justice</w:t>
            </w:r>
          </w:p>
          <w:p w:rsidR="007A39E0" w:rsidRDefault="007A39E0" w:rsidP="007A39E0">
            <w:pPr>
              <w:jc w:val="center"/>
              <w:rPr>
                <w:b/>
                <w:sz w:val="28"/>
                <w:szCs w:val="28"/>
              </w:rPr>
            </w:pPr>
            <w:r w:rsidRPr="00082743">
              <w:rPr>
                <w:b/>
                <w:sz w:val="28"/>
                <w:szCs w:val="28"/>
              </w:rPr>
              <w:t xml:space="preserve">and </w:t>
            </w:r>
          </w:p>
          <w:p w:rsidR="007A39E0" w:rsidRDefault="007A39E0" w:rsidP="007A39E0">
            <w:pPr>
              <w:jc w:val="center"/>
              <w:rPr>
                <w:b/>
                <w:sz w:val="28"/>
                <w:szCs w:val="28"/>
              </w:rPr>
            </w:pPr>
            <w:r w:rsidRPr="00082743">
              <w:rPr>
                <w:b/>
                <w:sz w:val="28"/>
                <w:szCs w:val="28"/>
              </w:rPr>
              <w:t>House Judicial Panel</w:t>
            </w:r>
          </w:p>
          <w:p w:rsidR="007A39E0" w:rsidRPr="00A02C89" w:rsidRDefault="007A39E0" w:rsidP="007A39E0">
            <w:pPr>
              <w:jc w:val="center"/>
              <w:rPr>
                <w:b/>
                <w:sz w:val="28"/>
                <w:szCs w:val="28"/>
              </w:rPr>
            </w:pPr>
          </w:p>
          <w:p w:rsidR="007A39E0" w:rsidRDefault="007A39E0" w:rsidP="007A39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  <w:r w:rsidRPr="00DF1441">
              <w:rPr>
                <w:b/>
                <w:sz w:val="28"/>
                <w:szCs w:val="28"/>
              </w:rPr>
              <w:t xml:space="preserve">day, </w:t>
            </w:r>
            <w:r>
              <w:rPr>
                <w:b/>
                <w:sz w:val="28"/>
                <w:szCs w:val="28"/>
              </w:rPr>
              <w:t>August 17, 2015, 9:</w:t>
            </w:r>
            <w:r w:rsidR="00AF403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a.m</w:t>
            </w:r>
          </w:p>
          <w:p w:rsidR="003D5A39" w:rsidRPr="00695F7C" w:rsidRDefault="007A39E0" w:rsidP="007A39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95F7C">
              <w:rPr>
                <w:b/>
                <w:sz w:val="28"/>
                <w:szCs w:val="28"/>
              </w:rPr>
              <w:t xml:space="preserve">House Room C </w:t>
            </w:r>
            <w:r w:rsidRPr="00695F7C">
              <w:rPr>
                <w:rFonts w:ascii="Arial" w:hAnsi="Arial" w:cs="Arial"/>
                <w:b/>
                <w:sz w:val="28"/>
                <w:szCs w:val="28"/>
              </w:rPr>
              <w:t>—</w:t>
            </w:r>
            <w:r w:rsidRPr="00695F7C">
              <w:rPr>
                <w:b/>
                <w:sz w:val="28"/>
                <w:szCs w:val="28"/>
              </w:rPr>
              <w:t xml:space="preserve"> General Assembly Building</w:t>
            </w:r>
          </w:p>
        </w:tc>
      </w:tr>
    </w:tbl>
    <w:p w:rsidR="001B0584" w:rsidRDefault="001B0584" w:rsidP="00B578B8">
      <w:pPr>
        <w:rPr>
          <w:b/>
          <w:sz w:val="20"/>
        </w:rPr>
      </w:pPr>
    </w:p>
    <w:p w:rsidR="0054464C" w:rsidRDefault="0054464C" w:rsidP="00B578B8">
      <w:pPr>
        <w:rPr>
          <w:b/>
          <w:sz w:val="20"/>
        </w:rPr>
      </w:pPr>
    </w:p>
    <w:p w:rsidR="007A39E0" w:rsidRPr="001B0584" w:rsidRDefault="007A39E0" w:rsidP="00B578B8">
      <w:pPr>
        <w:rPr>
          <w:b/>
          <w:sz w:val="20"/>
        </w:rPr>
      </w:pPr>
    </w:p>
    <w:p w:rsidR="005D7AC4" w:rsidRPr="00B35296" w:rsidRDefault="007A39E0" w:rsidP="005D7AC4">
      <w:pPr>
        <w:tabs>
          <w:tab w:val="left" w:pos="2160"/>
        </w:tabs>
        <w:ind w:left="1440" w:hanging="1440"/>
        <w:rPr>
          <w:b/>
        </w:rPr>
      </w:pPr>
      <w:r>
        <w:rPr>
          <w:b/>
          <w:szCs w:val="24"/>
        </w:rPr>
        <w:t>9</w:t>
      </w:r>
      <w:r w:rsidRPr="00690486">
        <w:rPr>
          <w:b/>
          <w:szCs w:val="24"/>
        </w:rPr>
        <w:t>:</w:t>
      </w:r>
      <w:r w:rsidR="008D620E">
        <w:rPr>
          <w:b/>
          <w:szCs w:val="24"/>
        </w:rPr>
        <w:t>0</w:t>
      </w:r>
      <w:r w:rsidRPr="00690486">
        <w:rPr>
          <w:b/>
          <w:szCs w:val="24"/>
        </w:rPr>
        <w:t xml:space="preserve">0 </w:t>
      </w:r>
      <w:r>
        <w:rPr>
          <w:b/>
          <w:szCs w:val="24"/>
        </w:rPr>
        <w:t>a</w:t>
      </w:r>
      <w:r w:rsidRPr="00690486">
        <w:rPr>
          <w:b/>
          <w:szCs w:val="24"/>
        </w:rPr>
        <w:t>.m.</w:t>
      </w:r>
      <w:r w:rsidR="00355127" w:rsidRPr="00DE629E">
        <w:rPr>
          <w:szCs w:val="24"/>
        </w:rPr>
        <w:tab/>
      </w:r>
      <w:r w:rsidR="005D7AC4" w:rsidRPr="00B35296">
        <w:rPr>
          <w:b/>
        </w:rPr>
        <w:t xml:space="preserve">Judge </w:t>
      </w:r>
      <w:r>
        <w:rPr>
          <w:b/>
        </w:rPr>
        <w:t>Rossie D. Alston, Manassas</w:t>
      </w:r>
    </w:p>
    <w:p w:rsidR="009B7B7C" w:rsidRDefault="007A39E0" w:rsidP="005D7AC4">
      <w:pPr>
        <w:ind w:left="1440"/>
        <w:rPr>
          <w:szCs w:val="24"/>
        </w:rPr>
        <w:sectPr w:rsidR="009B7B7C" w:rsidSect="009B7B7C">
          <w:headerReference w:type="default" r:id="rId8"/>
          <w:type w:val="continuous"/>
          <w:pgSz w:w="12240" w:h="15840"/>
          <w:pgMar w:top="1530" w:right="1440" w:bottom="1170" w:left="1440" w:header="810" w:footer="610" w:gutter="0"/>
          <w:cols w:space="720"/>
        </w:sectPr>
      </w:pPr>
      <w:r>
        <w:rPr>
          <w:szCs w:val="24"/>
        </w:rPr>
        <w:t>Candidate for the vacancy on the Supreme Court of Virginia created by the retirement of Leroy Millette</w:t>
      </w:r>
      <w:r w:rsidR="009B7B7C">
        <w:rPr>
          <w:szCs w:val="24"/>
        </w:rPr>
        <w:t>.</w:t>
      </w:r>
    </w:p>
    <w:p w:rsidR="005D7AC4" w:rsidRPr="00DE629E" w:rsidRDefault="005D7AC4" w:rsidP="005D7AC4">
      <w:pPr>
        <w:tabs>
          <w:tab w:val="left" w:pos="1440"/>
          <w:tab w:val="left" w:pos="1710"/>
          <w:tab w:val="left" w:pos="2160"/>
        </w:tabs>
        <w:ind w:left="1440"/>
      </w:pPr>
    </w:p>
    <w:p w:rsidR="00881CFE" w:rsidRPr="00B35296" w:rsidRDefault="00881CFE" w:rsidP="005D7AC4">
      <w:pPr>
        <w:tabs>
          <w:tab w:val="left" w:pos="1440"/>
          <w:tab w:val="left" w:pos="2160"/>
        </w:tabs>
        <w:ind w:left="1440"/>
        <w:rPr>
          <w:b/>
        </w:rPr>
      </w:pPr>
      <w:r w:rsidRPr="00B35296">
        <w:rPr>
          <w:b/>
        </w:rPr>
        <w:t xml:space="preserve">Judge </w:t>
      </w:r>
      <w:r w:rsidR="007A39E0">
        <w:rPr>
          <w:b/>
        </w:rPr>
        <w:t>William W. Eldridge, IV</w:t>
      </w:r>
    </w:p>
    <w:p w:rsidR="00881CFE" w:rsidRPr="00B35296" w:rsidRDefault="007A39E0" w:rsidP="00881CFE">
      <w:pPr>
        <w:tabs>
          <w:tab w:val="left" w:pos="1440"/>
          <w:tab w:val="left" w:pos="2160"/>
        </w:tabs>
        <w:ind w:left="1440"/>
        <w:rPr>
          <w:szCs w:val="24"/>
        </w:rPr>
      </w:pPr>
      <w:r>
        <w:rPr>
          <w:szCs w:val="24"/>
        </w:rPr>
        <w:t>Pro tempore appointee to vacancy in the general district court of the 26th Judicial District created by the retirement of Richard Claybrook.</w:t>
      </w:r>
    </w:p>
    <w:p w:rsidR="00881CFE" w:rsidRPr="00DE629E" w:rsidRDefault="007A39E0" w:rsidP="00881CFE">
      <w:pPr>
        <w:tabs>
          <w:tab w:val="left" w:pos="1440"/>
          <w:tab w:val="left" w:pos="1710"/>
          <w:tab w:val="left" w:pos="2160"/>
        </w:tabs>
        <w:ind w:left="1440"/>
      </w:pPr>
      <w:r>
        <w:t xml:space="preserve">(Clarke, Frederick, </w:t>
      </w:r>
      <w:r w:rsidRPr="00CD6C0A">
        <w:rPr>
          <w:szCs w:val="24"/>
        </w:rPr>
        <w:t>Harrisonburg, Page, Rockingham,</w:t>
      </w:r>
      <w:r>
        <w:rPr>
          <w:szCs w:val="24"/>
        </w:rPr>
        <w:t xml:space="preserve"> Shenandoah, </w:t>
      </w:r>
      <w:r w:rsidRPr="00CD6C0A">
        <w:rPr>
          <w:szCs w:val="24"/>
        </w:rPr>
        <w:t>Warren</w:t>
      </w:r>
      <w:r>
        <w:rPr>
          <w:szCs w:val="24"/>
        </w:rPr>
        <w:t xml:space="preserve">, </w:t>
      </w:r>
      <w:r w:rsidRPr="00CD6C0A">
        <w:rPr>
          <w:szCs w:val="24"/>
        </w:rPr>
        <w:t>Winchester</w:t>
      </w:r>
      <w:r w:rsidR="00881CFE">
        <w:t>)</w:t>
      </w:r>
    </w:p>
    <w:p w:rsidR="00881CFE" w:rsidRPr="00DE629E" w:rsidRDefault="00881CFE" w:rsidP="00881CFE">
      <w:pPr>
        <w:tabs>
          <w:tab w:val="left" w:pos="1440"/>
          <w:tab w:val="left" w:pos="1710"/>
          <w:tab w:val="left" w:pos="2160"/>
        </w:tabs>
        <w:ind w:left="1440"/>
      </w:pPr>
    </w:p>
    <w:p w:rsidR="00881CFE" w:rsidRPr="00B35296" w:rsidRDefault="00881CFE" w:rsidP="00881CFE">
      <w:pPr>
        <w:tabs>
          <w:tab w:val="left" w:pos="1440"/>
          <w:tab w:val="left" w:pos="2160"/>
        </w:tabs>
        <w:ind w:left="1440"/>
        <w:rPr>
          <w:b/>
        </w:rPr>
      </w:pPr>
      <w:r w:rsidRPr="00B35296">
        <w:rPr>
          <w:b/>
        </w:rPr>
        <w:t xml:space="preserve">Judge </w:t>
      </w:r>
      <w:r w:rsidR="007A39E0">
        <w:rPr>
          <w:b/>
        </w:rPr>
        <w:t>Lyn M. Simmons Jones</w:t>
      </w:r>
    </w:p>
    <w:p w:rsidR="00412A7B" w:rsidRDefault="007A39E0" w:rsidP="00881CFE">
      <w:pPr>
        <w:tabs>
          <w:tab w:val="left" w:pos="1440"/>
          <w:tab w:val="left" w:pos="2160"/>
        </w:tabs>
        <w:ind w:left="1440"/>
        <w:rPr>
          <w:szCs w:val="24"/>
        </w:rPr>
      </w:pPr>
      <w:r>
        <w:rPr>
          <w:szCs w:val="24"/>
        </w:rPr>
        <w:t>Pro tempore appointee to vacancy in the juvenile and domestic relations district court of the 4th Judicial District created by the election of Michelle Atkins to circuit court</w:t>
      </w:r>
      <w:r w:rsidR="009B7B7C">
        <w:rPr>
          <w:szCs w:val="24"/>
        </w:rPr>
        <w:t>.</w:t>
      </w:r>
      <w:r>
        <w:rPr>
          <w:szCs w:val="24"/>
        </w:rPr>
        <w:t xml:space="preserve"> </w:t>
      </w:r>
    </w:p>
    <w:p w:rsidR="00881CFE" w:rsidRPr="00B35296" w:rsidRDefault="007A39E0" w:rsidP="00881CFE">
      <w:pPr>
        <w:tabs>
          <w:tab w:val="left" w:pos="1440"/>
          <w:tab w:val="left" w:pos="2160"/>
        </w:tabs>
        <w:ind w:left="1440"/>
        <w:rPr>
          <w:szCs w:val="24"/>
        </w:rPr>
      </w:pPr>
      <w:r>
        <w:rPr>
          <w:szCs w:val="24"/>
        </w:rPr>
        <w:t>(Norfolk)</w:t>
      </w:r>
    </w:p>
    <w:p w:rsidR="00881CFE" w:rsidRPr="00DE629E" w:rsidRDefault="00881CFE" w:rsidP="00881CFE">
      <w:pPr>
        <w:tabs>
          <w:tab w:val="left" w:pos="1440"/>
          <w:tab w:val="left" w:pos="1710"/>
          <w:tab w:val="left" w:pos="2160"/>
        </w:tabs>
        <w:ind w:left="1440"/>
      </w:pPr>
    </w:p>
    <w:p w:rsidR="00216B62" w:rsidRDefault="00216B62" w:rsidP="00FE121E">
      <w:pPr>
        <w:tabs>
          <w:tab w:val="left" w:pos="1440"/>
          <w:tab w:val="left" w:pos="1710"/>
          <w:tab w:val="left" w:pos="2160"/>
        </w:tabs>
        <w:rPr>
          <w:b/>
        </w:rPr>
      </w:pPr>
    </w:p>
    <w:p w:rsidR="009B7B7C" w:rsidRDefault="009B7B7C" w:rsidP="00FE121E">
      <w:pPr>
        <w:tabs>
          <w:tab w:val="left" w:pos="1440"/>
          <w:tab w:val="left" w:pos="1710"/>
          <w:tab w:val="left" w:pos="2160"/>
        </w:tabs>
        <w:rPr>
          <w:b/>
        </w:rPr>
      </w:pPr>
    </w:p>
    <w:p w:rsidR="009B7B7C" w:rsidRDefault="009B7B7C" w:rsidP="00FE121E">
      <w:pPr>
        <w:tabs>
          <w:tab w:val="left" w:pos="1440"/>
          <w:tab w:val="left" w:pos="1710"/>
          <w:tab w:val="left" w:pos="2160"/>
        </w:tabs>
        <w:rPr>
          <w:b/>
        </w:rPr>
      </w:pPr>
    </w:p>
    <w:p w:rsidR="009B7B7C" w:rsidRDefault="009B7B7C" w:rsidP="00FE121E">
      <w:pPr>
        <w:tabs>
          <w:tab w:val="left" w:pos="1440"/>
          <w:tab w:val="left" w:pos="1710"/>
          <w:tab w:val="left" w:pos="2160"/>
        </w:tabs>
        <w:rPr>
          <w:b/>
        </w:rPr>
      </w:pPr>
    </w:p>
    <w:p w:rsidR="00412A7B" w:rsidRDefault="00412A7B" w:rsidP="00FE121E">
      <w:pPr>
        <w:tabs>
          <w:tab w:val="left" w:pos="1440"/>
          <w:tab w:val="left" w:pos="1710"/>
          <w:tab w:val="left" w:pos="2160"/>
        </w:tabs>
        <w:rPr>
          <w:b/>
        </w:rPr>
      </w:pPr>
    </w:p>
    <w:p w:rsidR="00DE629E" w:rsidRPr="00DE629E" w:rsidRDefault="00DE629E" w:rsidP="008333D0">
      <w:pPr>
        <w:tabs>
          <w:tab w:val="left" w:pos="1440"/>
          <w:tab w:val="left" w:pos="2160"/>
        </w:tabs>
        <w:jc w:val="center"/>
        <w:rPr>
          <w:b/>
        </w:rPr>
      </w:pPr>
      <w:r w:rsidRPr="00DE629E">
        <w:rPr>
          <w:b/>
        </w:rPr>
        <w:t>#</w:t>
      </w:r>
    </w:p>
    <w:sectPr w:rsidR="00DE629E" w:rsidRPr="00DE629E" w:rsidSect="009B7B7C">
      <w:headerReference w:type="default" r:id="rId9"/>
      <w:type w:val="continuous"/>
      <w:pgSz w:w="12240" w:h="15840"/>
      <w:pgMar w:top="1440" w:right="1440" w:bottom="1170" w:left="1440" w:header="81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BC" w:rsidRDefault="000543BC">
      <w:r>
        <w:separator/>
      </w:r>
    </w:p>
  </w:endnote>
  <w:endnote w:type="continuationSeparator" w:id="0">
    <w:p w:rsidR="000543BC" w:rsidRDefault="0005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BC" w:rsidRDefault="000543BC">
      <w:r>
        <w:separator/>
      </w:r>
    </w:p>
  </w:footnote>
  <w:footnote w:type="continuationSeparator" w:id="0">
    <w:p w:rsidR="000543BC" w:rsidRDefault="0005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2" w:rsidRDefault="00216B62" w:rsidP="009B7B7C">
    <w:pPr>
      <w:pStyle w:val="Header"/>
    </w:pPr>
  </w:p>
  <w:p w:rsidR="00FE121E" w:rsidRPr="00865A98" w:rsidRDefault="00FE121E" w:rsidP="00865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C" w:rsidRPr="00B5073F" w:rsidRDefault="009B7B7C" w:rsidP="00865A98">
    <w:pPr>
      <w:pStyle w:val="Header"/>
      <w:rPr>
        <w:b/>
      </w:rPr>
    </w:pPr>
    <w:r>
      <w:rPr>
        <w:b/>
      </w:rPr>
      <w:t>4</w:t>
    </w:r>
    <w:r w:rsidRPr="00B5073F">
      <w:rPr>
        <w:b/>
      </w:rPr>
      <w:t xml:space="preserve">:00 </w:t>
    </w:r>
    <w:r>
      <w:rPr>
        <w:b/>
      </w:rPr>
      <w:t>p</w:t>
    </w:r>
    <w:r w:rsidRPr="00B5073F">
      <w:rPr>
        <w:b/>
      </w:rPr>
      <w:t>.m.   (Cont'd)</w:t>
    </w:r>
  </w:p>
  <w:p w:rsidR="009B7B7C" w:rsidRDefault="009B7B7C" w:rsidP="009B7B7C">
    <w:pPr>
      <w:pStyle w:val="Header"/>
      <w:tabs>
        <w:tab w:val="clear" w:pos="4320"/>
        <w:tab w:val="clear" w:pos="8640"/>
        <w:tab w:val="left" w:pos="500"/>
      </w:tabs>
    </w:pPr>
    <w:r>
      <w:tab/>
    </w:r>
  </w:p>
  <w:p w:rsidR="009B7B7C" w:rsidRPr="00865A98" w:rsidRDefault="009B7B7C" w:rsidP="00865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2"/>
    <w:rsid w:val="00003EE0"/>
    <w:rsid w:val="00044EAD"/>
    <w:rsid w:val="00047F89"/>
    <w:rsid w:val="000543BC"/>
    <w:rsid w:val="000618CA"/>
    <w:rsid w:val="000829AB"/>
    <w:rsid w:val="00090952"/>
    <w:rsid w:val="000B1E59"/>
    <w:rsid w:val="000C0F07"/>
    <w:rsid w:val="000C3224"/>
    <w:rsid w:val="000E6B9A"/>
    <w:rsid w:val="0010514B"/>
    <w:rsid w:val="00116D38"/>
    <w:rsid w:val="001175C0"/>
    <w:rsid w:val="00124B14"/>
    <w:rsid w:val="00136B00"/>
    <w:rsid w:val="00151718"/>
    <w:rsid w:val="001648A0"/>
    <w:rsid w:val="00170B87"/>
    <w:rsid w:val="00183B85"/>
    <w:rsid w:val="0018563C"/>
    <w:rsid w:val="00195708"/>
    <w:rsid w:val="001B0584"/>
    <w:rsid w:val="001C5F83"/>
    <w:rsid w:val="00216B62"/>
    <w:rsid w:val="002213B9"/>
    <w:rsid w:val="00222B2B"/>
    <w:rsid w:val="00263E83"/>
    <w:rsid w:val="0026765E"/>
    <w:rsid w:val="00267E67"/>
    <w:rsid w:val="00294057"/>
    <w:rsid w:val="00296692"/>
    <w:rsid w:val="002A1F29"/>
    <w:rsid w:val="002A4C44"/>
    <w:rsid w:val="002D3E37"/>
    <w:rsid w:val="002F3455"/>
    <w:rsid w:val="00307CF1"/>
    <w:rsid w:val="0031339F"/>
    <w:rsid w:val="003200BF"/>
    <w:rsid w:val="00321E27"/>
    <w:rsid w:val="0033732C"/>
    <w:rsid w:val="003449B2"/>
    <w:rsid w:val="00354CD9"/>
    <w:rsid w:val="00355127"/>
    <w:rsid w:val="003602D6"/>
    <w:rsid w:val="003718E5"/>
    <w:rsid w:val="003B6F71"/>
    <w:rsid w:val="003D5A39"/>
    <w:rsid w:val="003E0CC6"/>
    <w:rsid w:val="003E2703"/>
    <w:rsid w:val="003E499D"/>
    <w:rsid w:val="003F0269"/>
    <w:rsid w:val="003F5872"/>
    <w:rsid w:val="00412A7B"/>
    <w:rsid w:val="004140A5"/>
    <w:rsid w:val="00414F23"/>
    <w:rsid w:val="004201CC"/>
    <w:rsid w:val="004209D5"/>
    <w:rsid w:val="00423807"/>
    <w:rsid w:val="00435B40"/>
    <w:rsid w:val="00472269"/>
    <w:rsid w:val="00475270"/>
    <w:rsid w:val="00492AAE"/>
    <w:rsid w:val="004D4932"/>
    <w:rsid w:val="004E7724"/>
    <w:rsid w:val="004F0097"/>
    <w:rsid w:val="004F041B"/>
    <w:rsid w:val="00511D4F"/>
    <w:rsid w:val="00521033"/>
    <w:rsid w:val="00521F60"/>
    <w:rsid w:val="00531650"/>
    <w:rsid w:val="00535AD6"/>
    <w:rsid w:val="0054464C"/>
    <w:rsid w:val="00546529"/>
    <w:rsid w:val="00554F90"/>
    <w:rsid w:val="005832AA"/>
    <w:rsid w:val="005877DF"/>
    <w:rsid w:val="005C4CCB"/>
    <w:rsid w:val="005C62DE"/>
    <w:rsid w:val="005D7AC4"/>
    <w:rsid w:val="005E0D41"/>
    <w:rsid w:val="005F4D60"/>
    <w:rsid w:val="00600FDA"/>
    <w:rsid w:val="00616556"/>
    <w:rsid w:val="0062639C"/>
    <w:rsid w:val="006327C1"/>
    <w:rsid w:val="00634AF4"/>
    <w:rsid w:val="00641C8A"/>
    <w:rsid w:val="00670C24"/>
    <w:rsid w:val="006777B3"/>
    <w:rsid w:val="00680B52"/>
    <w:rsid w:val="00690486"/>
    <w:rsid w:val="006937AA"/>
    <w:rsid w:val="00695E7B"/>
    <w:rsid w:val="00695F7C"/>
    <w:rsid w:val="006A16A9"/>
    <w:rsid w:val="006A6343"/>
    <w:rsid w:val="006B0D18"/>
    <w:rsid w:val="006B2ECE"/>
    <w:rsid w:val="006B3551"/>
    <w:rsid w:val="006C384C"/>
    <w:rsid w:val="006D7988"/>
    <w:rsid w:val="006E37E3"/>
    <w:rsid w:val="006F58B0"/>
    <w:rsid w:val="006F73CD"/>
    <w:rsid w:val="00725A5A"/>
    <w:rsid w:val="00741E3E"/>
    <w:rsid w:val="00742AF4"/>
    <w:rsid w:val="007561D8"/>
    <w:rsid w:val="00765837"/>
    <w:rsid w:val="007676B0"/>
    <w:rsid w:val="00786383"/>
    <w:rsid w:val="007A39E0"/>
    <w:rsid w:val="007B6622"/>
    <w:rsid w:val="007C6FA9"/>
    <w:rsid w:val="007C7C7F"/>
    <w:rsid w:val="007F05B2"/>
    <w:rsid w:val="007F6032"/>
    <w:rsid w:val="007F717D"/>
    <w:rsid w:val="00816CD6"/>
    <w:rsid w:val="00820697"/>
    <w:rsid w:val="00821280"/>
    <w:rsid w:val="00832B66"/>
    <w:rsid w:val="00833316"/>
    <w:rsid w:val="008333D0"/>
    <w:rsid w:val="00843026"/>
    <w:rsid w:val="0085484D"/>
    <w:rsid w:val="008648F3"/>
    <w:rsid w:val="00865862"/>
    <w:rsid w:val="00865A98"/>
    <w:rsid w:val="00881CFE"/>
    <w:rsid w:val="00886AF1"/>
    <w:rsid w:val="008870D5"/>
    <w:rsid w:val="008C5D4D"/>
    <w:rsid w:val="008D620E"/>
    <w:rsid w:val="008E4213"/>
    <w:rsid w:val="008F4566"/>
    <w:rsid w:val="008F65DD"/>
    <w:rsid w:val="008F70FA"/>
    <w:rsid w:val="00902199"/>
    <w:rsid w:val="0090415C"/>
    <w:rsid w:val="00932A4F"/>
    <w:rsid w:val="00934898"/>
    <w:rsid w:val="00937C79"/>
    <w:rsid w:val="00960A8B"/>
    <w:rsid w:val="0098482E"/>
    <w:rsid w:val="009907A4"/>
    <w:rsid w:val="00997159"/>
    <w:rsid w:val="009A0798"/>
    <w:rsid w:val="009A55D6"/>
    <w:rsid w:val="009B4AD6"/>
    <w:rsid w:val="009B4B4D"/>
    <w:rsid w:val="009B7B7C"/>
    <w:rsid w:val="009E36A6"/>
    <w:rsid w:val="009E39D3"/>
    <w:rsid w:val="009F23A8"/>
    <w:rsid w:val="00A027FB"/>
    <w:rsid w:val="00A02C89"/>
    <w:rsid w:val="00A0396F"/>
    <w:rsid w:val="00A06143"/>
    <w:rsid w:val="00A13DF6"/>
    <w:rsid w:val="00A14448"/>
    <w:rsid w:val="00A31642"/>
    <w:rsid w:val="00A32026"/>
    <w:rsid w:val="00A328D5"/>
    <w:rsid w:val="00A34638"/>
    <w:rsid w:val="00A46092"/>
    <w:rsid w:val="00A74122"/>
    <w:rsid w:val="00A94DE7"/>
    <w:rsid w:val="00AB4D27"/>
    <w:rsid w:val="00AC5BC4"/>
    <w:rsid w:val="00AD2A80"/>
    <w:rsid w:val="00AF4030"/>
    <w:rsid w:val="00AF6BDE"/>
    <w:rsid w:val="00B04FFA"/>
    <w:rsid w:val="00B06C3C"/>
    <w:rsid w:val="00B079A5"/>
    <w:rsid w:val="00B241F8"/>
    <w:rsid w:val="00B2644D"/>
    <w:rsid w:val="00B3302C"/>
    <w:rsid w:val="00B35296"/>
    <w:rsid w:val="00B416B8"/>
    <w:rsid w:val="00B441BC"/>
    <w:rsid w:val="00B5073F"/>
    <w:rsid w:val="00B50802"/>
    <w:rsid w:val="00B578B8"/>
    <w:rsid w:val="00B80FEE"/>
    <w:rsid w:val="00B81BFD"/>
    <w:rsid w:val="00B83D02"/>
    <w:rsid w:val="00B86C11"/>
    <w:rsid w:val="00B9092B"/>
    <w:rsid w:val="00BA441A"/>
    <w:rsid w:val="00BA46E2"/>
    <w:rsid w:val="00BA4FCA"/>
    <w:rsid w:val="00BB46F4"/>
    <w:rsid w:val="00BB619D"/>
    <w:rsid w:val="00BB6B88"/>
    <w:rsid w:val="00BD011E"/>
    <w:rsid w:val="00BD787E"/>
    <w:rsid w:val="00BE5D39"/>
    <w:rsid w:val="00C13099"/>
    <w:rsid w:val="00C2349D"/>
    <w:rsid w:val="00C2555F"/>
    <w:rsid w:val="00C267DA"/>
    <w:rsid w:val="00C26856"/>
    <w:rsid w:val="00C44C44"/>
    <w:rsid w:val="00C4738F"/>
    <w:rsid w:val="00C6211A"/>
    <w:rsid w:val="00C65113"/>
    <w:rsid w:val="00C65889"/>
    <w:rsid w:val="00C663D8"/>
    <w:rsid w:val="00C84A0D"/>
    <w:rsid w:val="00C87E0A"/>
    <w:rsid w:val="00C97C89"/>
    <w:rsid w:val="00CA1360"/>
    <w:rsid w:val="00CA16DC"/>
    <w:rsid w:val="00CB2886"/>
    <w:rsid w:val="00CD06B0"/>
    <w:rsid w:val="00CD3A9D"/>
    <w:rsid w:val="00CE21BB"/>
    <w:rsid w:val="00CE2FC8"/>
    <w:rsid w:val="00CE63FB"/>
    <w:rsid w:val="00CF2024"/>
    <w:rsid w:val="00D2578F"/>
    <w:rsid w:val="00D27FCF"/>
    <w:rsid w:val="00D439BA"/>
    <w:rsid w:val="00D50967"/>
    <w:rsid w:val="00D53667"/>
    <w:rsid w:val="00D6782D"/>
    <w:rsid w:val="00D70EF8"/>
    <w:rsid w:val="00D71F04"/>
    <w:rsid w:val="00D72461"/>
    <w:rsid w:val="00D75DAE"/>
    <w:rsid w:val="00D85856"/>
    <w:rsid w:val="00D92E2F"/>
    <w:rsid w:val="00DB132C"/>
    <w:rsid w:val="00DB7C5F"/>
    <w:rsid w:val="00DC1B00"/>
    <w:rsid w:val="00DD2B20"/>
    <w:rsid w:val="00DD3DD4"/>
    <w:rsid w:val="00DE629E"/>
    <w:rsid w:val="00DF0672"/>
    <w:rsid w:val="00DF191A"/>
    <w:rsid w:val="00DF1F88"/>
    <w:rsid w:val="00E0212D"/>
    <w:rsid w:val="00E17CD4"/>
    <w:rsid w:val="00E2349E"/>
    <w:rsid w:val="00E515F0"/>
    <w:rsid w:val="00E84252"/>
    <w:rsid w:val="00E85A09"/>
    <w:rsid w:val="00EA3CA4"/>
    <w:rsid w:val="00EA46B7"/>
    <w:rsid w:val="00EB3B34"/>
    <w:rsid w:val="00EB3DD4"/>
    <w:rsid w:val="00EB6C13"/>
    <w:rsid w:val="00EC0246"/>
    <w:rsid w:val="00EF6066"/>
    <w:rsid w:val="00F2330B"/>
    <w:rsid w:val="00F32B47"/>
    <w:rsid w:val="00F35E90"/>
    <w:rsid w:val="00F462B4"/>
    <w:rsid w:val="00F7163D"/>
    <w:rsid w:val="00F72F90"/>
    <w:rsid w:val="00F8181B"/>
    <w:rsid w:val="00F90C32"/>
    <w:rsid w:val="00F940FE"/>
    <w:rsid w:val="00FA2873"/>
    <w:rsid w:val="00FC5348"/>
    <w:rsid w:val="00FE121E"/>
    <w:rsid w:val="00FF1E1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D27"/>
    <w:rPr>
      <w:rFonts w:ascii="NewCenturySchlbk" w:hAnsi="NewCentury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3449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WebChar">
    <w:name w:val="Normal (Web) Char"/>
    <w:link w:val="NormalWeb"/>
    <w:locked/>
    <w:rsid w:val="003449B2"/>
    <w:rPr>
      <w:sz w:val="24"/>
      <w:szCs w:val="24"/>
      <w:lang w:val="en-US" w:eastAsia="en-US" w:bidi="ar-SA"/>
    </w:rPr>
  </w:style>
  <w:style w:type="paragraph" w:customStyle="1" w:styleId="BillNbr">
    <w:name w:val="BillNbr"/>
    <w:basedOn w:val="Normal"/>
    <w:rsid w:val="003D5A39"/>
    <w:pPr>
      <w:keepNext/>
      <w:tabs>
        <w:tab w:val="left" w:pos="2160"/>
      </w:tabs>
      <w:spacing w:before="24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41F8"/>
    <w:rPr>
      <w:rFonts w:ascii="NewCenturySchlbk" w:hAnsi="NewCentury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D27"/>
    <w:rPr>
      <w:rFonts w:ascii="NewCenturySchlbk" w:hAnsi="NewCentury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3449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WebChar">
    <w:name w:val="Normal (Web) Char"/>
    <w:link w:val="NormalWeb"/>
    <w:locked/>
    <w:rsid w:val="003449B2"/>
    <w:rPr>
      <w:sz w:val="24"/>
      <w:szCs w:val="24"/>
      <w:lang w:val="en-US" w:eastAsia="en-US" w:bidi="ar-SA"/>
    </w:rPr>
  </w:style>
  <w:style w:type="paragraph" w:customStyle="1" w:styleId="BillNbr">
    <w:name w:val="BillNbr"/>
    <w:basedOn w:val="Normal"/>
    <w:rsid w:val="003D5A39"/>
    <w:pPr>
      <w:keepNext/>
      <w:tabs>
        <w:tab w:val="left" w:pos="2160"/>
      </w:tabs>
      <w:spacing w:before="24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41F8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6873-2D05-4FD9-AAFC-D1D2654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Interviews</vt:lpstr>
    </vt:vector>
  </TitlesOfParts>
  <Company>Commonwealth of Virginia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Interviews</dc:title>
  <dc:creator>Brenda C. Dickerson</dc:creator>
  <cp:lastModifiedBy>Hobie Lehman</cp:lastModifiedBy>
  <cp:revision>2</cp:revision>
  <cp:lastPrinted>2015-08-13T12:46:00Z</cp:lastPrinted>
  <dcterms:created xsi:type="dcterms:W3CDTF">2015-08-13T15:20:00Z</dcterms:created>
  <dcterms:modified xsi:type="dcterms:W3CDTF">2015-08-13T15:20:00Z</dcterms:modified>
</cp:coreProperties>
</file>