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76" w:rsidRDefault="00830176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Joint Subcommittee </w:t>
      </w:r>
    </w:p>
    <w:p w:rsidR="004742B2" w:rsidRPr="008237DA" w:rsidRDefault="00830176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To Study</w:t>
      </w:r>
      <w:r w:rsidR="004742B2" w:rsidRPr="008237DA">
        <w:rPr>
          <w:rFonts w:ascii="Bookman Old Style" w:hAnsi="Bookman Old Style"/>
          <w:b/>
          <w:bCs/>
        </w:rPr>
        <w:t xml:space="preserve"> </w:t>
      </w:r>
    </w:p>
    <w:p w:rsidR="000B41CC" w:rsidRPr="008237DA" w:rsidRDefault="00830176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Recurrent Flooding</w:t>
      </w:r>
    </w:p>
    <w:p w:rsidR="0005206C" w:rsidRPr="008237DA" w:rsidRDefault="0005206C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/>
          <w:b/>
          <w:bCs/>
        </w:rPr>
      </w:pPr>
    </w:p>
    <w:p w:rsidR="0005206C" w:rsidRPr="008237DA" w:rsidRDefault="00830176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HJ 16 (2014; Del. </w:t>
      </w:r>
      <w:proofErr w:type="spellStart"/>
      <w:r>
        <w:rPr>
          <w:rFonts w:ascii="Bookman Old Style" w:hAnsi="Bookman Old Style"/>
          <w:b/>
          <w:bCs/>
        </w:rPr>
        <w:t>Stolle</w:t>
      </w:r>
      <w:proofErr w:type="spellEnd"/>
      <w:r>
        <w:rPr>
          <w:rFonts w:ascii="Bookman Old Style" w:hAnsi="Bookman Old Style"/>
          <w:b/>
          <w:bCs/>
        </w:rPr>
        <w:t>); SJ 3 (2014; Sen. Locke</w:t>
      </w:r>
      <w:r w:rsidR="0005206C" w:rsidRPr="008237DA">
        <w:rPr>
          <w:rFonts w:ascii="Bookman Old Style" w:hAnsi="Bookman Old Style"/>
          <w:b/>
          <w:bCs/>
        </w:rPr>
        <w:t>)</w:t>
      </w:r>
    </w:p>
    <w:p w:rsidR="000B41CC" w:rsidRPr="00BF536E" w:rsidRDefault="000B41CC" w:rsidP="00BB2B41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rPr>
          <w:rFonts w:ascii="Bookman Old Style" w:hAnsi="Bookman Old Style" w:cs="Tahoma"/>
          <w:b/>
          <w:bCs/>
          <w:sz w:val="16"/>
        </w:rPr>
      </w:pPr>
    </w:p>
    <w:p w:rsidR="000B41CC" w:rsidRPr="008237DA" w:rsidRDefault="004E693B" w:rsidP="00BB2B41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rPr>
          <w:rFonts w:ascii="Bookman Old Style" w:hAnsi="Bookman Old Style" w:cs="Tahoma"/>
          <w:b/>
          <w:sz w:val="20"/>
          <w:szCs w:val="20"/>
        </w:rPr>
      </w:pPr>
      <w:proofErr w:type="gramStart"/>
      <w:r>
        <w:rPr>
          <w:rFonts w:ascii="Bookman Old Style" w:hAnsi="Bookman Old Style" w:cs="Tahoma"/>
          <w:b/>
          <w:sz w:val="20"/>
          <w:szCs w:val="20"/>
        </w:rPr>
        <w:t>September</w:t>
      </w:r>
      <w:r w:rsidR="00765B9D">
        <w:rPr>
          <w:rFonts w:ascii="Bookman Old Style" w:hAnsi="Bookman Old Style" w:cs="Tahoma"/>
          <w:b/>
          <w:sz w:val="20"/>
          <w:szCs w:val="20"/>
        </w:rPr>
        <w:t xml:space="preserve"> 21</w:t>
      </w:r>
      <w:r w:rsidR="00FE47E1">
        <w:rPr>
          <w:rFonts w:ascii="Bookman Old Style" w:hAnsi="Bookman Old Style" w:cs="Tahoma"/>
          <w:b/>
          <w:sz w:val="20"/>
          <w:szCs w:val="20"/>
        </w:rPr>
        <w:t>, 2015</w:t>
      </w:r>
      <w:r w:rsidR="00710002" w:rsidRPr="008237DA">
        <w:rPr>
          <w:rFonts w:ascii="Bookman Old Style" w:hAnsi="Bookman Old Style" w:cs="Tahoma"/>
          <w:b/>
          <w:sz w:val="20"/>
          <w:szCs w:val="20"/>
        </w:rPr>
        <w:t xml:space="preserve">; </w:t>
      </w:r>
      <w:r w:rsidR="00830176">
        <w:rPr>
          <w:rFonts w:ascii="Bookman Old Style" w:hAnsi="Bookman Old Style" w:cs="Tahoma"/>
          <w:b/>
          <w:sz w:val="20"/>
          <w:szCs w:val="20"/>
        </w:rPr>
        <w:t>1:0</w:t>
      </w:r>
      <w:r w:rsidR="0005206C" w:rsidRPr="008237DA">
        <w:rPr>
          <w:rFonts w:ascii="Bookman Old Style" w:hAnsi="Bookman Old Style" w:cs="Tahoma"/>
          <w:b/>
          <w:sz w:val="20"/>
          <w:szCs w:val="20"/>
        </w:rPr>
        <w:t>0 p</w:t>
      </w:r>
      <w:r w:rsidR="000B41CC" w:rsidRPr="008237DA">
        <w:rPr>
          <w:rFonts w:ascii="Bookman Old Style" w:hAnsi="Bookman Old Style" w:cs="Tahoma"/>
          <w:b/>
          <w:sz w:val="20"/>
          <w:szCs w:val="20"/>
        </w:rPr>
        <w:t>.m.</w:t>
      </w:r>
      <w:proofErr w:type="gramEnd"/>
    </w:p>
    <w:p w:rsidR="000B41CC" w:rsidRDefault="00D673A6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 w:cs="Tahoma"/>
          <w:b/>
          <w:sz w:val="20"/>
          <w:szCs w:val="20"/>
        </w:rPr>
      </w:pPr>
      <w:r w:rsidRPr="00D673A6">
        <w:rPr>
          <w:rFonts w:ascii="Bookman Old Style" w:hAnsi="Bookman Old Style" w:cs="Tahoma"/>
          <w:b/>
          <w:sz w:val="20"/>
          <w:szCs w:val="20"/>
        </w:rPr>
        <w:t>Virginia Institute for Marine Science</w:t>
      </w:r>
    </w:p>
    <w:p w:rsidR="00D673A6" w:rsidRPr="008237DA" w:rsidRDefault="00D673A6" w:rsidP="002812F0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outlineLvl w:val="0"/>
        <w:rPr>
          <w:rFonts w:ascii="Bookman Old Style" w:hAnsi="Bookman Old Style" w:cs="Tahoma"/>
          <w:b/>
          <w:sz w:val="20"/>
          <w:szCs w:val="20"/>
        </w:rPr>
      </w:pPr>
      <w:r w:rsidRPr="00D673A6">
        <w:rPr>
          <w:rFonts w:ascii="Bookman Old Style" w:hAnsi="Bookman Old Style" w:cs="Tahoma"/>
          <w:b/>
          <w:sz w:val="20"/>
          <w:szCs w:val="20"/>
        </w:rPr>
        <w:t>McHugh Auditorium, Watermen's Hall</w:t>
      </w:r>
    </w:p>
    <w:p w:rsidR="000B41CC" w:rsidRPr="008237DA" w:rsidRDefault="00D673A6" w:rsidP="00BB2B41">
      <w:pPr>
        <w:pBdr>
          <w:top w:val="single" w:sz="48" w:space="0" w:color="auto" w:shadow="1"/>
          <w:left w:val="single" w:sz="48" w:space="4" w:color="auto" w:shadow="1"/>
          <w:bottom w:val="single" w:sz="48" w:space="1" w:color="auto" w:shadow="1"/>
          <w:right w:val="single" w:sz="48" w:space="0" w:color="auto" w:shadow="1"/>
        </w:pBdr>
        <w:shd w:val="pct20" w:color="auto" w:fill="FFFFFF"/>
        <w:jc w:val="center"/>
        <w:rPr>
          <w:rFonts w:ascii="Bookman Old Style" w:hAnsi="Bookman Old Style" w:cs="Tahoma"/>
          <w:b/>
          <w:sz w:val="20"/>
          <w:szCs w:val="20"/>
        </w:rPr>
      </w:pPr>
      <w:r w:rsidRPr="00D673A6">
        <w:rPr>
          <w:rFonts w:ascii="Bookman Old Style" w:hAnsi="Bookman Old Style" w:cs="Tahoma"/>
          <w:b/>
          <w:sz w:val="20"/>
          <w:szCs w:val="20"/>
        </w:rPr>
        <w:t>Gloucester Point</w:t>
      </w:r>
    </w:p>
    <w:p w:rsidR="0019251A" w:rsidRDefault="0019251A" w:rsidP="002812F0">
      <w:pPr>
        <w:jc w:val="center"/>
        <w:outlineLvl w:val="0"/>
        <w:rPr>
          <w:rFonts w:ascii="Bookman Old Style" w:hAnsi="Bookman Old Style" w:cs="Tahoma"/>
          <w:b/>
        </w:rPr>
      </w:pPr>
    </w:p>
    <w:p w:rsidR="000B41CC" w:rsidRPr="00BB3952" w:rsidRDefault="000B41CC" w:rsidP="002812F0">
      <w:pPr>
        <w:jc w:val="center"/>
        <w:outlineLvl w:val="0"/>
        <w:rPr>
          <w:rFonts w:ascii="Bookman Old Style" w:hAnsi="Bookman Old Style" w:cs="Tahoma"/>
          <w:b/>
        </w:rPr>
      </w:pPr>
      <w:r w:rsidRPr="00BB3952">
        <w:rPr>
          <w:rFonts w:ascii="Bookman Old Style" w:hAnsi="Bookman Old Style" w:cs="Tahoma"/>
          <w:b/>
        </w:rPr>
        <w:t>Proposed Agenda</w:t>
      </w:r>
    </w:p>
    <w:p w:rsidR="000B41CC" w:rsidRPr="00BF536E" w:rsidRDefault="000B41CC" w:rsidP="000B41CC">
      <w:pPr>
        <w:rPr>
          <w:rFonts w:ascii="Bookman Old Style" w:hAnsi="Bookman Old Style" w:cs="Tahoma"/>
          <w:b/>
        </w:rPr>
      </w:pPr>
    </w:p>
    <w:p w:rsidR="0019251A" w:rsidRDefault="000B41CC" w:rsidP="004742B2">
      <w:pPr>
        <w:rPr>
          <w:rFonts w:ascii="Bookman Old Style" w:hAnsi="Bookman Old Style" w:cs="Tahoma"/>
          <w:sz w:val="20"/>
          <w:szCs w:val="20"/>
        </w:rPr>
      </w:pPr>
      <w:r w:rsidRPr="008237DA">
        <w:rPr>
          <w:rFonts w:ascii="Bookman Old Style" w:hAnsi="Bookman Old Style" w:cs="Tahoma"/>
          <w:sz w:val="20"/>
          <w:szCs w:val="20"/>
        </w:rPr>
        <w:t>1.  Call to Ord</w:t>
      </w:r>
      <w:r w:rsidR="002041E8">
        <w:rPr>
          <w:rFonts w:ascii="Bookman Old Style" w:hAnsi="Bookman Old Style" w:cs="Tahoma"/>
          <w:sz w:val="20"/>
          <w:szCs w:val="20"/>
        </w:rPr>
        <w:t>er</w:t>
      </w:r>
      <w:r w:rsidR="00A9472B">
        <w:rPr>
          <w:rFonts w:ascii="Bookman Old Style" w:hAnsi="Bookman Old Style" w:cs="Tahoma"/>
          <w:sz w:val="20"/>
          <w:szCs w:val="20"/>
        </w:rPr>
        <w:t xml:space="preserve"> / Opening Remarks</w:t>
      </w:r>
      <w:r w:rsidRPr="008237DA">
        <w:rPr>
          <w:rFonts w:ascii="Bookman Old Style" w:hAnsi="Bookman Old Style" w:cs="Tahoma"/>
          <w:sz w:val="20"/>
          <w:szCs w:val="20"/>
        </w:rPr>
        <w:t>.</w:t>
      </w:r>
      <w:r w:rsidR="002041E8">
        <w:rPr>
          <w:rFonts w:ascii="Bookman Old Style" w:hAnsi="Bookman Old Style" w:cs="Tahoma"/>
          <w:sz w:val="20"/>
          <w:szCs w:val="20"/>
        </w:rPr>
        <w:tab/>
      </w:r>
      <w:r w:rsidR="002041E8">
        <w:rPr>
          <w:rFonts w:ascii="Bookman Old Style" w:hAnsi="Bookman Old Style" w:cs="Tahoma"/>
          <w:sz w:val="20"/>
          <w:szCs w:val="20"/>
        </w:rPr>
        <w:tab/>
      </w:r>
      <w:r w:rsidR="002041E8" w:rsidRPr="002041E8">
        <w:rPr>
          <w:rFonts w:ascii="Bookman Old Style" w:hAnsi="Bookman Old Style" w:cs="Tahoma"/>
          <w:i/>
          <w:sz w:val="20"/>
          <w:szCs w:val="20"/>
        </w:rPr>
        <w:t>Chairman</w:t>
      </w:r>
      <w:r w:rsidR="00A9472B">
        <w:rPr>
          <w:rFonts w:ascii="Bookman Old Style" w:hAnsi="Bookman Old Style" w:cs="Tahoma"/>
          <w:i/>
          <w:sz w:val="20"/>
          <w:szCs w:val="20"/>
        </w:rPr>
        <w:t xml:space="preserve"> </w:t>
      </w:r>
      <w:proofErr w:type="spellStart"/>
      <w:r w:rsidR="00A9472B">
        <w:rPr>
          <w:rFonts w:ascii="Bookman Old Style" w:hAnsi="Bookman Old Style" w:cs="Tahoma"/>
          <w:i/>
          <w:sz w:val="20"/>
          <w:szCs w:val="20"/>
        </w:rPr>
        <w:t>Stolle</w:t>
      </w:r>
      <w:proofErr w:type="spellEnd"/>
    </w:p>
    <w:p w:rsidR="0019251A" w:rsidRDefault="0019251A" w:rsidP="004742B2">
      <w:pPr>
        <w:rPr>
          <w:rFonts w:ascii="Bookman Old Style" w:hAnsi="Bookman Old Style" w:cs="Tahoma"/>
          <w:sz w:val="20"/>
          <w:szCs w:val="20"/>
        </w:rPr>
      </w:pPr>
    </w:p>
    <w:p w:rsidR="00985084" w:rsidRDefault="00A9472B" w:rsidP="004742B2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2</w:t>
      </w:r>
      <w:r w:rsidR="00A55DE5" w:rsidRPr="008237DA">
        <w:rPr>
          <w:rFonts w:ascii="Bookman Old Style" w:hAnsi="Bookman Old Style" w:cs="Tahoma"/>
          <w:sz w:val="20"/>
          <w:szCs w:val="20"/>
        </w:rPr>
        <w:t xml:space="preserve">.  </w:t>
      </w:r>
      <w:r w:rsidR="00830176">
        <w:rPr>
          <w:rFonts w:ascii="Bookman Old Style" w:hAnsi="Bookman Old Style" w:cs="Tahoma"/>
          <w:sz w:val="20"/>
          <w:szCs w:val="20"/>
        </w:rPr>
        <w:t>Presentations.</w:t>
      </w:r>
    </w:p>
    <w:p w:rsidR="00830176" w:rsidRDefault="00830176" w:rsidP="004742B2">
      <w:pPr>
        <w:rPr>
          <w:rFonts w:ascii="Bookman Old Style" w:hAnsi="Bookman Old Style" w:cs="Tahoma"/>
          <w:sz w:val="20"/>
          <w:szCs w:val="20"/>
        </w:rPr>
      </w:pPr>
    </w:p>
    <w:p w:rsidR="00237197" w:rsidRPr="00237197" w:rsidRDefault="0019251A" w:rsidP="004742B2">
      <w:pPr>
        <w:rPr>
          <w:rFonts w:ascii="Bookman Old Style" w:hAnsi="Bookman Old Style" w:cs="Tahoma"/>
          <w:i/>
          <w:sz w:val="20"/>
          <w:szCs w:val="20"/>
        </w:rPr>
      </w:pPr>
      <w:r w:rsidRPr="00237197">
        <w:rPr>
          <w:rFonts w:ascii="Bookman Old Style" w:hAnsi="Bookman Old Style" w:cs="Tahoma"/>
          <w:i/>
          <w:sz w:val="20"/>
          <w:szCs w:val="20"/>
        </w:rPr>
        <w:t>Dr. Carl Hershner</w:t>
      </w:r>
    </w:p>
    <w:p w:rsidR="00237197" w:rsidRDefault="00237197" w:rsidP="004742B2">
      <w:pPr>
        <w:rPr>
          <w:rFonts w:ascii="Bookman Old Style" w:hAnsi="Bookman Old Style" w:cs="Tahoma"/>
          <w:sz w:val="20"/>
          <w:szCs w:val="20"/>
        </w:rPr>
      </w:pPr>
      <w:r w:rsidRPr="00237197">
        <w:rPr>
          <w:rFonts w:ascii="Bookman Old Style" w:hAnsi="Bookman Old Style" w:cs="Tahoma"/>
          <w:sz w:val="20"/>
          <w:szCs w:val="20"/>
        </w:rPr>
        <w:t>Center for Coastal Resources Management</w:t>
      </w:r>
      <w:r>
        <w:rPr>
          <w:rFonts w:ascii="Bookman Old Style" w:hAnsi="Bookman Old Style" w:cs="Tahoma"/>
          <w:sz w:val="20"/>
          <w:szCs w:val="20"/>
        </w:rPr>
        <w:t>, Virginia Institute of Marine Science</w:t>
      </w:r>
    </w:p>
    <w:p w:rsidR="00237197" w:rsidRPr="00237197" w:rsidRDefault="0019251A" w:rsidP="004742B2">
      <w:pPr>
        <w:rPr>
          <w:rFonts w:ascii="Bookman Old Style" w:hAnsi="Bookman Old Style" w:cs="Tahoma"/>
          <w:i/>
          <w:sz w:val="20"/>
          <w:szCs w:val="20"/>
        </w:rPr>
      </w:pPr>
      <w:r w:rsidRPr="00237197">
        <w:rPr>
          <w:rFonts w:ascii="Bookman Old Style" w:hAnsi="Bookman Old Style" w:cs="Tahoma"/>
          <w:i/>
          <w:sz w:val="20"/>
          <w:szCs w:val="20"/>
        </w:rPr>
        <w:t xml:space="preserve">Molly </w:t>
      </w:r>
      <w:proofErr w:type="spellStart"/>
      <w:r w:rsidRPr="00237197">
        <w:rPr>
          <w:rFonts w:ascii="Bookman Old Style" w:hAnsi="Bookman Old Style" w:cs="Tahoma"/>
          <w:i/>
          <w:sz w:val="20"/>
          <w:szCs w:val="20"/>
        </w:rPr>
        <w:t>Roggero</w:t>
      </w:r>
      <w:proofErr w:type="spellEnd"/>
    </w:p>
    <w:p w:rsidR="0019251A" w:rsidRDefault="00237197" w:rsidP="004742B2">
      <w:pPr>
        <w:rPr>
          <w:rFonts w:ascii="Bookman Old Style" w:hAnsi="Bookman Old Style" w:cs="Tahoma"/>
          <w:sz w:val="20"/>
          <w:szCs w:val="20"/>
        </w:rPr>
      </w:pPr>
      <w:r w:rsidRPr="00237197">
        <w:rPr>
          <w:rFonts w:ascii="Bookman Old Style" w:hAnsi="Bookman Old Style" w:cs="Tahoma"/>
          <w:sz w:val="20"/>
          <w:szCs w:val="20"/>
        </w:rPr>
        <w:t>Center for Coastal Resources Management</w:t>
      </w:r>
      <w:r>
        <w:rPr>
          <w:rFonts w:ascii="Bookman Old Style" w:hAnsi="Bookman Old Style" w:cs="Tahoma"/>
          <w:sz w:val="20"/>
          <w:szCs w:val="20"/>
        </w:rPr>
        <w:t xml:space="preserve">, </w:t>
      </w:r>
      <w:r w:rsidRPr="00237197">
        <w:rPr>
          <w:rFonts w:ascii="Bookman Old Style" w:hAnsi="Bookman Old Style" w:cs="Tahoma"/>
          <w:sz w:val="20"/>
          <w:szCs w:val="20"/>
        </w:rPr>
        <w:t>Virginia Institute of Marine Science</w:t>
      </w:r>
    </w:p>
    <w:p w:rsidR="0019251A" w:rsidRDefault="0019251A" w:rsidP="004742B2">
      <w:pPr>
        <w:rPr>
          <w:rFonts w:ascii="Bookman Old Style" w:hAnsi="Bookman Old Style" w:cs="Tahoma"/>
          <w:sz w:val="20"/>
          <w:szCs w:val="20"/>
        </w:rPr>
      </w:pPr>
    </w:p>
    <w:p w:rsidR="00201348" w:rsidRPr="00201348" w:rsidRDefault="00201348" w:rsidP="00844605">
      <w:pPr>
        <w:rPr>
          <w:rFonts w:ascii="Bookman Old Style" w:hAnsi="Bookman Old Style" w:cs="Tahoma"/>
          <w:i/>
          <w:sz w:val="20"/>
          <w:szCs w:val="20"/>
        </w:rPr>
      </w:pPr>
      <w:r w:rsidRPr="00201348">
        <w:rPr>
          <w:rFonts w:ascii="Bookman Old Style" w:hAnsi="Bookman Old Style" w:cs="Tahoma"/>
          <w:i/>
          <w:sz w:val="20"/>
          <w:szCs w:val="20"/>
        </w:rPr>
        <w:t>Col. Jason E. Kelly</w:t>
      </w:r>
    </w:p>
    <w:p w:rsidR="00201348" w:rsidRDefault="00201348" w:rsidP="00844605">
      <w:pPr>
        <w:rPr>
          <w:rFonts w:ascii="Bookman Old Style" w:hAnsi="Bookman Old Style" w:cs="Tahoma"/>
          <w:sz w:val="20"/>
          <w:szCs w:val="20"/>
        </w:rPr>
      </w:pPr>
      <w:r w:rsidRPr="00201348">
        <w:rPr>
          <w:rFonts w:ascii="Bookman Old Style" w:hAnsi="Bookman Old Style" w:cs="Tahoma"/>
          <w:sz w:val="20"/>
          <w:szCs w:val="20"/>
        </w:rPr>
        <w:t>Norfolk District</w:t>
      </w:r>
      <w:r>
        <w:rPr>
          <w:rFonts w:ascii="Bookman Old Style" w:hAnsi="Bookman Old Style" w:cs="Tahoma"/>
          <w:sz w:val="20"/>
          <w:szCs w:val="20"/>
        </w:rPr>
        <w:t xml:space="preserve"> Commander</w:t>
      </w:r>
      <w:r w:rsidRPr="00201348">
        <w:rPr>
          <w:rFonts w:ascii="Bookman Old Style" w:hAnsi="Bookman Old Style" w:cs="Tahoma"/>
          <w:sz w:val="20"/>
          <w:szCs w:val="20"/>
        </w:rPr>
        <w:t>, U.S. Army Corps of Engineers</w:t>
      </w:r>
    </w:p>
    <w:p w:rsidR="00201348" w:rsidRDefault="00201348" w:rsidP="00844605">
      <w:pPr>
        <w:rPr>
          <w:rFonts w:ascii="Bookman Old Style" w:hAnsi="Bookman Old Style" w:cs="Tahoma"/>
          <w:sz w:val="20"/>
          <w:szCs w:val="20"/>
        </w:rPr>
      </w:pPr>
    </w:p>
    <w:p w:rsidR="00844605" w:rsidRPr="00201348" w:rsidRDefault="00844605" w:rsidP="00844605">
      <w:pPr>
        <w:rPr>
          <w:rFonts w:ascii="Bookman Old Style" w:hAnsi="Bookman Old Style" w:cs="Tahoma"/>
          <w:i/>
          <w:sz w:val="20"/>
          <w:szCs w:val="20"/>
        </w:rPr>
      </w:pPr>
      <w:r w:rsidRPr="00201348">
        <w:rPr>
          <w:rFonts w:ascii="Bookman Old Style" w:hAnsi="Bookman Old Style" w:cs="Tahoma"/>
          <w:i/>
          <w:sz w:val="20"/>
          <w:szCs w:val="20"/>
        </w:rPr>
        <w:t xml:space="preserve">Whitney </w:t>
      </w:r>
      <w:proofErr w:type="spellStart"/>
      <w:r w:rsidRPr="00201348">
        <w:rPr>
          <w:rFonts w:ascii="Bookman Old Style" w:hAnsi="Bookman Old Style" w:cs="Tahoma"/>
          <w:i/>
          <w:sz w:val="20"/>
          <w:szCs w:val="20"/>
        </w:rPr>
        <w:t>Katchmark</w:t>
      </w:r>
      <w:proofErr w:type="spellEnd"/>
    </w:p>
    <w:p w:rsidR="00844605" w:rsidRDefault="00844605" w:rsidP="00844605">
      <w:pPr>
        <w:rPr>
          <w:rFonts w:ascii="Bookman Old Style" w:hAnsi="Bookman Old Style" w:cs="Tahoma"/>
          <w:sz w:val="20"/>
          <w:szCs w:val="20"/>
        </w:rPr>
      </w:pPr>
      <w:r w:rsidRPr="00844605">
        <w:rPr>
          <w:rFonts w:ascii="Bookman Old Style" w:hAnsi="Bookman Old Style" w:cs="Tahoma"/>
          <w:sz w:val="20"/>
          <w:szCs w:val="20"/>
        </w:rPr>
        <w:t>Principal Water Resources Engineer, Hampton Roads Planning District Commission</w:t>
      </w:r>
    </w:p>
    <w:p w:rsidR="00844605" w:rsidRDefault="00844605" w:rsidP="004742B2">
      <w:pPr>
        <w:rPr>
          <w:rFonts w:ascii="Bookman Old Style" w:hAnsi="Bookman Old Style" w:cs="Tahoma"/>
          <w:sz w:val="20"/>
          <w:szCs w:val="20"/>
        </w:rPr>
      </w:pPr>
    </w:p>
    <w:p w:rsidR="009E70B3" w:rsidRPr="00201348" w:rsidRDefault="009E70B3" w:rsidP="009E70B3">
      <w:pPr>
        <w:rPr>
          <w:rFonts w:ascii="Bookman Old Style" w:hAnsi="Bookman Old Style" w:cs="Tahoma"/>
          <w:i/>
          <w:sz w:val="20"/>
          <w:szCs w:val="20"/>
        </w:rPr>
      </w:pPr>
      <w:r w:rsidRPr="00201348">
        <w:rPr>
          <w:rFonts w:ascii="Bookman Old Style" w:hAnsi="Bookman Old Style" w:cs="Tahoma"/>
          <w:i/>
          <w:sz w:val="20"/>
          <w:szCs w:val="20"/>
        </w:rPr>
        <w:t>Lewis L. Lawrence, III</w:t>
      </w:r>
    </w:p>
    <w:p w:rsidR="009E70B3" w:rsidRDefault="009E70B3" w:rsidP="009E70B3">
      <w:pPr>
        <w:rPr>
          <w:rFonts w:ascii="Bookman Old Style" w:hAnsi="Bookman Old Style" w:cs="Tahoma"/>
          <w:sz w:val="20"/>
          <w:szCs w:val="20"/>
        </w:rPr>
      </w:pPr>
      <w:r w:rsidRPr="009E70B3">
        <w:rPr>
          <w:rFonts w:ascii="Bookman Old Style" w:hAnsi="Bookman Old Style" w:cs="Tahoma"/>
          <w:sz w:val="20"/>
          <w:szCs w:val="20"/>
        </w:rPr>
        <w:t>Executive Director, Middle Peninsula Planning District Commission</w:t>
      </w:r>
    </w:p>
    <w:p w:rsidR="009E70B3" w:rsidRDefault="009E70B3" w:rsidP="00844605">
      <w:pPr>
        <w:rPr>
          <w:rFonts w:ascii="Bookman Old Style" w:hAnsi="Bookman Old Style" w:cs="Tahoma"/>
          <w:sz w:val="20"/>
          <w:szCs w:val="20"/>
        </w:rPr>
      </w:pPr>
    </w:p>
    <w:p w:rsidR="00201348" w:rsidRPr="00201348" w:rsidRDefault="00235FFF" w:rsidP="00844605">
      <w:pPr>
        <w:rPr>
          <w:rFonts w:ascii="Bookman Old Style" w:hAnsi="Bookman Old Style" w:cs="Tahoma"/>
          <w:i/>
          <w:sz w:val="20"/>
          <w:szCs w:val="20"/>
        </w:rPr>
      </w:pPr>
      <w:r w:rsidRPr="00201348">
        <w:rPr>
          <w:rFonts w:ascii="Bookman Old Style" w:hAnsi="Bookman Old Style" w:cs="Tahoma"/>
          <w:i/>
          <w:sz w:val="20"/>
          <w:szCs w:val="20"/>
        </w:rPr>
        <w:t xml:space="preserve">Katerina </w:t>
      </w:r>
      <w:proofErr w:type="spellStart"/>
      <w:r w:rsidRPr="00201348">
        <w:rPr>
          <w:rFonts w:ascii="Bookman Old Style" w:hAnsi="Bookman Old Style" w:cs="Tahoma"/>
          <w:i/>
          <w:sz w:val="20"/>
          <w:szCs w:val="20"/>
        </w:rPr>
        <w:t>Oskarsson</w:t>
      </w:r>
      <w:proofErr w:type="spellEnd"/>
      <w:r w:rsidR="000D61C3">
        <w:rPr>
          <w:rFonts w:ascii="Bookman Old Style" w:hAnsi="Bookman Old Style" w:cs="Tahoma"/>
          <w:i/>
          <w:sz w:val="20"/>
          <w:szCs w:val="20"/>
        </w:rPr>
        <w:t>, Ph.D.</w:t>
      </w:r>
    </w:p>
    <w:p w:rsidR="00235FFF" w:rsidRDefault="00235FFF" w:rsidP="00844605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HUD </w:t>
      </w:r>
      <w:r w:rsidR="003569A5">
        <w:rPr>
          <w:rFonts w:ascii="Bookman Old Style" w:hAnsi="Bookman Old Style" w:cs="Tahoma"/>
          <w:sz w:val="20"/>
          <w:szCs w:val="20"/>
        </w:rPr>
        <w:t>Grant Process</w:t>
      </w:r>
    </w:p>
    <w:p w:rsidR="003C3341" w:rsidRDefault="000D61C3" w:rsidP="00844605">
      <w:pPr>
        <w:rPr>
          <w:rFonts w:ascii="Bookman Old Style" w:hAnsi="Bookman Old Style" w:cs="Tahoma"/>
          <w:sz w:val="20"/>
          <w:szCs w:val="20"/>
        </w:rPr>
      </w:pPr>
      <w:r w:rsidRPr="000D61C3">
        <w:rPr>
          <w:rFonts w:ascii="Bookman Old Style" w:hAnsi="Bookman Old Style" w:cs="Tahoma"/>
          <w:sz w:val="20"/>
          <w:szCs w:val="20"/>
        </w:rPr>
        <w:t>Management Analyst III, City Manager's Office,</w:t>
      </w:r>
      <w:r>
        <w:rPr>
          <w:rFonts w:ascii="Bookman Old Style" w:hAnsi="Bookman Old Style" w:cs="Tahoma"/>
          <w:sz w:val="20"/>
          <w:szCs w:val="20"/>
        </w:rPr>
        <w:t xml:space="preserve"> </w:t>
      </w:r>
      <w:bookmarkStart w:id="0" w:name="_GoBack"/>
      <w:bookmarkEnd w:id="0"/>
      <w:r w:rsidR="003C3341">
        <w:rPr>
          <w:rFonts w:ascii="Bookman Old Style" w:hAnsi="Bookman Old Style" w:cs="Tahoma"/>
          <w:sz w:val="20"/>
          <w:szCs w:val="20"/>
        </w:rPr>
        <w:t>City of Norfolk</w:t>
      </w:r>
    </w:p>
    <w:p w:rsidR="00235FFF" w:rsidRDefault="00235FFF" w:rsidP="004742B2">
      <w:pPr>
        <w:rPr>
          <w:rFonts w:ascii="Bookman Old Style" w:hAnsi="Bookman Old Style" w:cs="Tahoma"/>
          <w:sz w:val="20"/>
          <w:szCs w:val="20"/>
        </w:rPr>
      </w:pPr>
    </w:p>
    <w:p w:rsidR="00CF0F8A" w:rsidRDefault="00CF0F8A" w:rsidP="004742B2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3.  Updates.</w:t>
      </w:r>
    </w:p>
    <w:p w:rsidR="00440628" w:rsidRDefault="00440628" w:rsidP="00440628">
      <w:pPr>
        <w:rPr>
          <w:rFonts w:ascii="Bookman Old Style" w:hAnsi="Bookman Old Style" w:cs="Tahoma"/>
          <w:sz w:val="20"/>
          <w:szCs w:val="20"/>
        </w:rPr>
      </w:pPr>
    </w:p>
    <w:p w:rsidR="00440628" w:rsidRPr="00440628" w:rsidRDefault="00440628" w:rsidP="00440628">
      <w:pPr>
        <w:rPr>
          <w:rFonts w:ascii="Bookman Old Style" w:hAnsi="Bookman Old Style" w:cs="Tahoma"/>
          <w:sz w:val="20"/>
          <w:szCs w:val="20"/>
        </w:rPr>
      </w:pPr>
      <w:proofErr w:type="gramStart"/>
      <w:r w:rsidRPr="00440628">
        <w:rPr>
          <w:rFonts w:ascii="Bookman Old Style" w:hAnsi="Bookman Old Style" w:cs="Tahoma"/>
          <w:sz w:val="20"/>
          <w:szCs w:val="20"/>
        </w:rPr>
        <w:t>Governor's Climate Change Commission.</w:t>
      </w:r>
      <w:proofErr w:type="gramEnd"/>
    </w:p>
    <w:p w:rsidR="00CF0F8A" w:rsidRDefault="00440628" w:rsidP="00440628">
      <w:pPr>
        <w:rPr>
          <w:rFonts w:ascii="Bookman Old Style" w:hAnsi="Bookman Old Style" w:cs="Tahoma"/>
          <w:sz w:val="20"/>
          <w:szCs w:val="20"/>
        </w:rPr>
      </w:pPr>
      <w:r w:rsidRPr="004F2E1A">
        <w:rPr>
          <w:rFonts w:ascii="Bookman Old Style" w:hAnsi="Bookman Old Style" w:cs="Tahoma"/>
          <w:i/>
          <w:sz w:val="20"/>
          <w:szCs w:val="20"/>
        </w:rPr>
        <w:t xml:space="preserve">Nikki </w:t>
      </w:r>
      <w:proofErr w:type="spellStart"/>
      <w:r w:rsidRPr="004F2E1A">
        <w:rPr>
          <w:rFonts w:ascii="Bookman Old Style" w:hAnsi="Bookman Old Style" w:cs="Tahoma"/>
          <w:i/>
          <w:sz w:val="20"/>
          <w:szCs w:val="20"/>
        </w:rPr>
        <w:t>Rovner</w:t>
      </w:r>
      <w:proofErr w:type="spellEnd"/>
      <w:r w:rsidRPr="00440628">
        <w:rPr>
          <w:rFonts w:ascii="Bookman Old Style" w:hAnsi="Bookman Old Style" w:cs="Tahoma"/>
          <w:sz w:val="20"/>
          <w:szCs w:val="20"/>
        </w:rPr>
        <w:t>, Commission Liaison</w:t>
      </w:r>
    </w:p>
    <w:p w:rsidR="003569A5" w:rsidRDefault="003569A5" w:rsidP="00440628">
      <w:pPr>
        <w:rPr>
          <w:rFonts w:ascii="Bookman Old Style" w:hAnsi="Bookman Old Style" w:cs="Tahoma"/>
          <w:sz w:val="20"/>
          <w:szCs w:val="20"/>
        </w:rPr>
      </w:pPr>
    </w:p>
    <w:p w:rsidR="000E1605" w:rsidRDefault="000E1605" w:rsidP="00440628">
      <w:pPr>
        <w:rPr>
          <w:rFonts w:ascii="Bookman Old Style" w:hAnsi="Bookman Old Style" w:cs="Tahoma"/>
          <w:sz w:val="20"/>
          <w:szCs w:val="20"/>
        </w:rPr>
      </w:pPr>
      <w:proofErr w:type="gramStart"/>
      <w:r w:rsidRPr="000E1605">
        <w:rPr>
          <w:rFonts w:ascii="Bookman Old Style" w:hAnsi="Bookman Old Style" w:cs="Tahoma"/>
          <w:sz w:val="20"/>
          <w:szCs w:val="20"/>
        </w:rPr>
        <w:t>Eastern Virginia Groundwater Management Advisory Committee</w:t>
      </w:r>
      <w:r>
        <w:rPr>
          <w:rFonts w:ascii="Bookman Old Style" w:hAnsi="Bookman Old Style" w:cs="Tahoma"/>
          <w:sz w:val="20"/>
          <w:szCs w:val="20"/>
        </w:rPr>
        <w:t>.</w:t>
      </w:r>
      <w:proofErr w:type="gramEnd"/>
    </w:p>
    <w:p w:rsidR="000E1605" w:rsidRPr="000E1605" w:rsidRDefault="000E1605" w:rsidP="00440628">
      <w:pPr>
        <w:rPr>
          <w:rFonts w:ascii="Bookman Old Style" w:hAnsi="Bookman Old Style" w:cs="Tahoma"/>
          <w:i/>
          <w:sz w:val="20"/>
          <w:szCs w:val="20"/>
        </w:rPr>
      </w:pPr>
      <w:r w:rsidRPr="000E1605">
        <w:rPr>
          <w:rFonts w:ascii="Bookman Old Style" w:hAnsi="Bookman Old Style" w:cs="Tahoma"/>
          <w:i/>
          <w:sz w:val="20"/>
          <w:szCs w:val="20"/>
        </w:rPr>
        <w:t>Del. Hodges</w:t>
      </w:r>
    </w:p>
    <w:p w:rsidR="00440628" w:rsidRDefault="00440628" w:rsidP="00CF0F8A">
      <w:pPr>
        <w:rPr>
          <w:rFonts w:ascii="Bookman Old Style" w:hAnsi="Bookman Old Style" w:cs="Tahoma"/>
          <w:sz w:val="20"/>
          <w:szCs w:val="20"/>
        </w:rPr>
      </w:pPr>
    </w:p>
    <w:p w:rsidR="000E1605" w:rsidRDefault="000E1605" w:rsidP="004742B2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4.  Final Report of Joint Subcommittee.</w:t>
      </w:r>
    </w:p>
    <w:p w:rsidR="000E1605" w:rsidRPr="000E1605" w:rsidRDefault="000E1605" w:rsidP="004742B2">
      <w:pPr>
        <w:rPr>
          <w:rFonts w:ascii="Bookman Old Style" w:hAnsi="Bookman Old Style" w:cs="Tahoma"/>
          <w:i/>
          <w:sz w:val="16"/>
          <w:szCs w:val="16"/>
        </w:rPr>
      </w:pPr>
      <w:r>
        <w:rPr>
          <w:rFonts w:ascii="Bookman Old Style" w:hAnsi="Bookman Old Style" w:cs="Tahoma"/>
          <w:sz w:val="20"/>
          <w:szCs w:val="20"/>
        </w:rPr>
        <w:tab/>
      </w:r>
      <w:r w:rsidR="005763CC">
        <w:rPr>
          <w:rFonts w:ascii="Bookman Old Style" w:hAnsi="Bookman Old Style" w:cs="Tahoma"/>
          <w:i/>
          <w:sz w:val="16"/>
          <w:szCs w:val="16"/>
        </w:rPr>
        <w:t>Request for input/comments</w:t>
      </w:r>
    </w:p>
    <w:p w:rsidR="000E1605" w:rsidRDefault="000E1605" w:rsidP="004742B2">
      <w:pPr>
        <w:rPr>
          <w:rFonts w:ascii="Bookman Old Style" w:hAnsi="Bookman Old Style" w:cs="Tahoma"/>
          <w:sz w:val="20"/>
          <w:szCs w:val="20"/>
        </w:rPr>
      </w:pPr>
    </w:p>
    <w:p w:rsidR="00830176" w:rsidRDefault="000E1605" w:rsidP="004742B2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5</w:t>
      </w:r>
      <w:r w:rsidR="00830176">
        <w:rPr>
          <w:rFonts w:ascii="Bookman Old Style" w:hAnsi="Bookman Old Style" w:cs="Tahoma"/>
          <w:sz w:val="20"/>
          <w:szCs w:val="20"/>
        </w:rPr>
        <w:t>.  Public Comment.</w:t>
      </w:r>
    </w:p>
    <w:p w:rsidR="00865540" w:rsidRDefault="00865540" w:rsidP="004742B2">
      <w:pPr>
        <w:rPr>
          <w:rFonts w:ascii="Bookman Old Style" w:hAnsi="Bookman Old Style" w:cs="Tahoma"/>
          <w:sz w:val="20"/>
          <w:szCs w:val="20"/>
        </w:rPr>
      </w:pPr>
    </w:p>
    <w:p w:rsidR="00830176" w:rsidRDefault="000E1605" w:rsidP="004742B2">
      <w:pPr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6</w:t>
      </w:r>
      <w:r w:rsidR="00830176">
        <w:rPr>
          <w:rFonts w:ascii="Bookman Old Style" w:hAnsi="Bookman Old Style" w:cs="Tahoma"/>
          <w:sz w:val="20"/>
          <w:szCs w:val="20"/>
        </w:rPr>
        <w:t xml:space="preserve">.  </w:t>
      </w:r>
      <w:r w:rsidR="00126136">
        <w:rPr>
          <w:rFonts w:ascii="Bookman Old Style" w:hAnsi="Bookman Old Style" w:cs="Tahoma"/>
          <w:sz w:val="20"/>
          <w:szCs w:val="20"/>
        </w:rPr>
        <w:t xml:space="preserve">Subcommittee Discussion / </w:t>
      </w:r>
      <w:r w:rsidR="00BF7297">
        <w:rPr>
          <w:rFonts w:ascii="Bookman Old Style" w:hAnsi="Bookman Old Style" w:cs="Tahoma"/>
          <w:sz w:val="20"/>
          <w:szCs w:val="20"/>
        </w:rPr>
        <w:t>Future Meeting Dates / Other Business.</w:t>
      </w:r>
    </w:p>
    <w:p w:rsidR="00BF7297" w:rsidRDefault="00BF7297" w:rsidP="004742B2">
      <w:pPr>
        <w:rPr>
          <w:rFonts w:ascii="Bookman Old Style" w:hAnsi="Bookman Old Style" w:cs="Tahoma"/>
          <w:sz w:val="20"/>
          <w:szCs w:val="20"/>
        </w:rPr>
      </w:pPr>
    </w:p>
    <w:p w:rsidR="00E32319" w:rsidRDefault="000E1605" w:rsidP="004742B2">
      <w:pPr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sz w:val="20"/>
          <w:szCs w:val="20"/>
        </w:rPr>
        <w:t>7</w:t>
      </w:r>
      <w:r w:rsidR="00BF7297">
        <w:rPr>
          <w:rFonts w:ascii="Bookman Old Style" w:hAnsi="Bookman Old Style" w:cs="Tahoma"/>
          <w:sz w:val="20"/>
          <w:szCs w:val="20"/>
        </w:rPr>
        <w:t>.  Adjournment.</w:t>
      </w:r>
      <w:r w:rsidR="00C92BA0">
        <w:rPr>
          <w:rFonts w:ascii="Bookman Old Style" w:hAnsi="Bookman Old Style" w:cs="Tahoma"/>
          <w:sz w:val="16"/>
          <w:szCs w:val="16"/>
        </w:rPr>
        <w:tab/>
      </w:r>
    </w:p>
    <w:p w:rsidR="000B41CC" w:rsidRPr="00BF536E" w:rsidRDefault="000B41CC" w:rsidP="000B41CC">
      <w:pPr>
        <w:jc w:val="center"/>
        <w:rPr>
          <w:rFonts w:ascii="Bookman Old Style" w:hAnsi="Bookman Old Style" w:cs="Tahoma"/>
          <w:b/>
          <w:sz w:val="22"/>
        </w:rPr>
      </w:pP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4094"/>
        <w:gridCol w:w="4024"/>
      </w:tblGrid>
      <w:tr w:rsidR="000B41CC" w:rsidRPr="002E2AE4" w:rsidTr="002E2AE4">
        <w:tc>
          <w:tcPr>
            <w:tcW w:w="8118" w:type="dxa"/>
            <w:gridSpan w:val="2"/>
            <w:shd w:val="clear" w:color="auto" w:fill="auto"/>
          </w:tcPr>
          <w:p w:rsidR="000B41CC" w:rsidRPr="002E2AE4" w:rsidRDefault="000B41CC" w:rsidP="002E2AE4">
            <w:pPr>
              <w:ind w:hanging="378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2E2AE4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MEMBERS</w:t>
            </w:r>
          </w:p>
        </w:tc>
      </w:tr>
      <w:tr w:rsidR="000B41CC" w:rsidRPr="002E2AE4" w:rsidTr="002E2AE4">
        <w:tc>
          <w:tcPr>
            <w:tcW w:w="4094" w:type="dxa"/>
            <w:shd w:val="clear" w:color="auto" w:fill="auto"/>
          </w:tcPr>
          <w:p w:rsidR="000B41CC" w:rsidRPr="00A06E0F" w:rsidRDefault="00745A98" w:rsidP="00BF7297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The Honorable Christopher P. </w:t>
            </w:r>
            <w:proofErr w:type="spellStart"/>
            <w:r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>Stolle</w:t>
            </w:r>
            <w:proofErr w:type="spellEnd"/>
            <w:r w:rsidR="00A4696C">
              <w:rPr>
                <w:rFonts w:ascii="Bookman Old Style" w:hAnsi="Bookman Old Style" w:cs="Tahoma"/>
                <w:bCs/>
                <w:sz w:val="16"/>
                <w:szCs w:val="16"/>
              </w:rPr>
              <w:t>, Chairman</w:t>
            </w:r>
          </w:p>
        </w:tc>
        <w:tc>
          <w:tcPr>
            <w:tcW w:w="4024" w:type="dxa"/>
            <w:shd w:val="clear" w:color="auto" w:fill="auto"/>
          </w:tcPr>
          <w:p w:rsidR="000B41CC" w:rsidRPr="00A06E0F" w:rsidRDefault="000B41CC" w:rsidP="00BF7297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>The Honorable</w:t>
            </w:r>
            <w:r w:rsidR="00745A98"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Mamie E. Locke</w:t>
            </w:r>
            <w:r w:rsidR="00A4696C">
              <w:rPr>
                <w:rFonts w:ascii="Bookman Old Style" w:hAnsi="Bookman Old Style" w:cs="Tahoma"/>
                <w:bCs/>
                <w:sz w:val="16"/>
                <w:szCs w:val="16"/>
              </w:rPr>
              <w:t>, Vice-Chairman</w:t>
            </w:r>
            <w:r w:rsidR="00532838"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</w:t>
            </w:r>
          </w:p>
        </w:tc>
      </w:tr>
      <w:tr w:rsidR="000B41CC" w:rsidRPr="002E2AE4" w:rsidTr="002E2AE4">
        <w:tc>
          <w:tcPr>
            <w:tcW w:w="4094" w:type="dxa"/>
            <w:shd w:val="clear" w:color="auto" w:fill="auto"/>
          </w:tcPr>
          <w:p w:rsidR="000B41CC" w:rsidRPr="00A06E0F" w:rsidRDefault="00745A98" w:rsidP="00745A98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>The Honorable Daniel W. Marshall, III</w:t>
            </w:r>
          </w:p>
        </w:tc>
        <w:tc>
          <w:tcPr>
            <w:tcW w:w="4024" w:type="dxa"/>
            <w:shd w:val="clear" w:color="auto" w:fill="auto"/>
          </w:tcPr>
          <w:p w:rsidR="000B41CC" w:rsidRPr="00A06E0F" w:rsidRDefault="00745A98" w:rsidP="00BF7297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The Honorable Jeffrey L. </w:t>
            </w:r>
            <w:proofErr w:type="spellStart"/>
            <w:r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>McWaters</w:t>
            </w:r>
            <w:proofErr w:type="spellEnd"/>
          </w:p>
        </w:tc>
      </w:tr>
      <w:tr w:rsidR="000B41CC" w:rsidRPr="002E2AE4" w:rsidTr="002E2AE4">
        <w:tc>
          <w:tcPr>
            <w:tcW w:w="4094" w:type="dxa"/>
            <w:shd w:val="clear" w:color="auto" w:fill="auto"/>
          </w:tcPr>
          <w:p w:rsidR="000B41CC" w:rsidRPr="00A06E0F" w:rsidRDefault="00745A98" w:rsidP="002E2AE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>The Honorable M. Keith Hodges</w:t>
            </w:r>
          </w:p>
          <w:p w:rsidR="00532838" w:rsidRPr="00A06E0F" w:rsidRDefault="00100724" w:rsidP="002E2AE4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bCs/>
                <w:sz w:val="16"/>
                <w:szCs w:val="16"/>
              </w:rPr>
            </w:pPr>
            <w:r>
              <w:rPr>
                <w:rFonts w:ascii="Bookman Old Style" w:hAnsi="Bookman Old Style" w:cs="Tahoma"/>
                <w:bCs/>
                <w:sz w:val="16"/>
                <w:szCs w:val="16"/>
              </w:rPr>
              <w:t>The Honorable</w:t>
            </w:r>
            <w:r w:rsidR="00745A98" w:rsidRPr="00A06E0F">
              <w:rPr>
                <w:rFonts w:ascii="Bookman Old Style" w:hAnsi="Bookman Old Style" w:cs="Tahoma"/>
                <w:bCs/>
                <w:sz w:val="16"/>
                <w:szCs w:val="16"/>
              </w:rPr>
              <w:t xml:space="preserve"> Robert S. Bloxom, Jr.</w:t>
            </w:r>
          </w:p>
          <w:p w:rsidR="00745A98" w:rsidRPr="00A06E0F" w:rsidRDefault="00100724" w:rsidP="002E2AE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The Honorable</w:t>
            </w:r>
            <w:r w:rsidR="00745A98" w:rsidRPr="00A06E0F">
              <w:rPr>
                <w:rFonts w:ascii="Bookman Old Style" w:hAnsi="Bookman Old Style"/>
                <w:bCs/>
                <w:sz w:val="16"/>
                <w:szCs w:val="16"/>
              </w:rPr>
              <w:t xml:space="preserve"> Mark L. </w:t>
            </w:r>
            <w:proofErr w:type="spellStart"/>
            <w:r w:rsidR="00745A98" w:rsidRPr="00A06E0F">
              <w:rPr>
                <w:rFonts w:ascii="Bookman Old Style" w:hAnsi="Bookman Old Style"/>
                <w:bCs/>
                <w:sz w:val="16"/>
                <w:szCs w:val="16"/>
              </w:rPr>
              <w:t>Keam</w:t>
            </w:r>
            <w:proofErr w:type="spellEnd"/>
          </w:p>
          <w:p w:rsidR="0033274C" w:rsidRPr="00A06E0F" w:rsidRDefault="0033274C" w:rsidP="002E2AE4">
            <w:pPr>
              <w:jc w:val="center"/>
              <w:rPr>
                <w:rFonts w:ascii="Bookman Old Style" w:hAnsi="Bookman Old Style" w:cs="Tahoma"/>
                <w:b/>
                <w:bCs/>
                <w:sz w:val="16"/>
                <w:szCs w:val="16"/>
              </w:rPr>
            </w:pPr>
          </w:p>
          <w:p w:rsidR="00532838" w:rsidRPr="00A06E0F" w:rsidRDefault="00532838" w:rsidP="002E2AE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4024" w:type="dxa"/>
            <w:shd w:val="clear" w:color="auto" w:fill="auto"/>
          </w:tcPr>
          <w:p w:rsidR="002812F0" w:rsidRPr="00A06E0F" w:rsidRDefault="00100724" w:rsidP="002E2AE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The Honorable</w:t>
            </w:r>
            <w:r w:rsidR="00745A98" w:rsidRPr="00A06E0F">
              <w:rPr>
                <w:rFonts w:ascii="Bookman Old Style" w:hAnsi="Bookman Old Style"/>
                <w:bCs/>
                <w:sz w:val="16"/>
                <w:szCs w:val="16"/>
              </w:rPr>
              <w:t xml:space="preserve"> Lynwood W. Lewis, Jr.</w:t>
            </w:r>
          </w:p>
          <w:p w:rsidR="0033274C" w:rsidRPr="00A06E0F" w:rsidRDefault="008237DA" w:rsidP="002E2AE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A06E0F">
              <w:rPr>
                <w:rFonts w:ascii="Bookman Old Style" w:hAnsi="Bookman Old Style"/>
                <w:bCs/>
                <w:sz w:val="16"/>
                <w:szCs w:val="16"/>
              </w:rPr>
              <w:t xml:space="preserve">The Honorable </w:t>
            </w:r>
            <w:r w:rsidR="00745A98" w:rsidRPr="00A06E0F">
              <w:rPr>
                <w:rFonts w:ascii="Bookman Old Style" w:hAnsi="Bookman Old Style"/>
                <w:bCs/>
                <w:sz w:val="16"/>
                <w:szCs w:val="16"/>
              </w:rPr>
              <w:t xml:space="preserve">James </w:t>
            </w:r>
            <w:r w:rsidR="005A796A">
              <w:rPr>
                <w:rFonts w:ascii="Bookman Old Style" w:hAnsi="Bookman Old Style"/>
                <w:bCs/>
                <w:sz w:val="16"/>
                <w:szCs w:val="16"/>
              </w:rPr>
              <w:t xml:space="preserve">L. </w:t>
            </w:r>
            <w:r w:rsidR="00745A98" w:rsidRPr="00A06E0F">
              <w:rPr>
                <w:rFonts w:ascii="Bookman Old Style" w:hAnsi="Bookman Old Style"/>
                <w:bCs/>
                <w:sz w:val="16"/>
                <w:szCs w:val="16"/>
              </w:rPr>
              <w:t>Wood</w:t>
            </w:r>
          </w:p>
          <w:p w:rsidR="00F56BDB" w:rsidRDefault="00903713" w:rsidP="002E2AE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Richard L. "Tuck"</w:t>
            </w:r>
            <w:r w:rsidRPr="00903713">
              <w:rPr>
                <w:rFonts w:ascii="Bookman Old Style" w:hAnsi="Bookman Old Style"/>
                <w:bCs/>
                <w:sz w:val="16"/>
                <w:szCs w:val="16"/>
              </w:rPr>
              <w:t xml:space="preserve"> Bowie</w:t>
            </w:r>
          </w:p>
          <w:p w:rsidR="005A796A" w:rsidRPr="00A06E0F" w:rsidRDefault="00903713" w:rsidP="002E2AE4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Nikki Rovner</w:t>
            </w:r>
          </w:p>
        </w:tc>
      </w:tr>
    </w:tbl>
    <w:p w:rsidR="00917344" w:rsidRDefault="00917344" w:rsidP="00595482">
      <w:pPr>
        <w:jc w:val="center"/>
        <w:rPr>
          <w:rFonts w:ascii="Bookman Old Style" w:hAnsi="Bookman Old Style" w:cs="Tahoma"/>
          <w:b/>
          <w:bCs/>
          <w:sz w:val="16"/>
          <w:szCs w:val="16"/>
        </w:rPr>
      </w:pPr>
    </w:p>
    <w:p w:rsidR="00595482" w:rsidRPr="008250F5" w:rsidRDefault="00917344" w:rsidP="00595482">
      <w:pPr>
        <w:jc w:val="center"/>
        <w:rPr>
          <w:rFonts w:ascii="Bookman Old Style" w:hAnsi="Bookman Old Style" w:cs="Tahoma"/>
          <w:b/>
          <w:bCs/>
          <w:sz w:val="16"/>
          <w:szCs w:val="16"/>
        </w:rPr>
      </w:pPr>
      <w:r>
        <w:rPr>
          <w:rFonts w:ascii="Bookman Old Style" w:hAnsi="Bookman Old Style" w:cs="Tahoma"/>
          <w:b/>
          <w:bCs/>
          <w:sz w:val="16"/>
          <w:szCs w:val="16"/>
        </w:rPr>
        <w:t>S</w:t>
      </w:r>
      <w:r w:rsidR="00595482" w:rsidRPr="008250F5">
        <w:rPr>
          <w:rFonts w:ascii="Bookman Old Style" w:hAnsi="Bookman Old Style" w:cs="Tahoma"/>
          <w:b/>
          <w:bCs/>
          <w:sz w:val="16"/>
          <w:szCs w:val="16"/>
        </w:rPr>
        <w:t>TAFF</w:t>
      </w:r>
    </w:p>
    <w:p w:rsidR="00595482" w:rsidRPr="008250F5" w:rsidRDefault="00595482" w:rsidP="00595482">
      <w:pPr>
        <w:jc w:val="center"/>
        <w:rPr>
          <w:rFonts w:ascii="Bookman Old Style" w:hAnsi="Bookman Old Style" w:cs="Tahoma"/>
          <w:bCs/>
          <w:sz w:val="16"/>
          <w:szCs w:val="16"/>
        </w:rPr>
      </w:pPr>
      <w:r w:rsidRPr="008250F5">
        <w:rPr>
          <w:rFonts w:ascii="Bookman Old Style" w:hAnsi="Bookman Old Style" w:cs="Tahoma"/>
          <w:bCs/>
          <w:sz w:val="16"/>
          <w:szCs w:val="16"/>
        </w:rPr>
        <w:t>DIVISION OF LEGISLATIVE SERVICES</w:t>
      </w:r>
    </w:p>
    <w:p w:rsidR="00A4696C" w:rsidRPr="008250F5" w:rsidRDefault="00595482" w:rsidP="00595482">
      <w:pPr>
        <w:jc w:val="center"/>
        <w:rPr>
          <w:rFonts w:ascii="Bookman Old Style" w:hAnsi="Bookman Old Style" w:cs="Tahoma"/>
          <w:bCs/>
          <w:sz w:val="16"/>
          <w:szCs w:val="16"/>
        </w:rPr>
      </w:pPr>
      <w:r w:rsidRPr="008250F5">
        <w:rPr>
          <w:rFonts w:ascii="Bookman Old Style" w:hAnsi="Bookman Old Style" w:cs="Tahoma"/>
          <w:bCs/>
          <w:sz w:val="16"/>
          <w:szCs w:val="16"/>
        </w:rPr>
        <w:t>Jeffrey F. Sharp, Senior Attorney</w:t>
      </w:r>
      <w:r w:rsidR="006E0C51" w:rsidRPr="008250F5">
        <w:rPr>
          <w:rFonts w:ascii="Bookman Old Style" w:hAnsi="Bookman Old Style" w:cs="Tahoma"/>
          <w:bCs/>
          <w:sz w:val="16"/>
          <w:szCs w:val="16"/>
        </w:rPr>
        <w:t xml:space="preserve">;   </w:t>
      </w:r>
      <w:r w:rsidR="00A4696C" w:rsidRPr="008250F5">
        <w:rPr>
          <w:rFonts w:ascii="Bookman Old Style" w:hAnsi="Bookman Old Style" w:cs="Tahoma"/>
          <w:bCs/>
          <w:sz w:val="16"/>
          <w:szCs w:val="16"/>
        </w:rPr>
        <w:t>Caroline Stalker, Attorney</w:t>
      </w:r>
    </w:p>
    <w:p w:rsidR="00595482" w:rsidRPr="008250F5" w:rsidRDefault="00595482" w:rsidP="00595482">
      <w:pPr>
        <w:jc w:val="center"/>
        <w:rPr>
          <w:rFonts w:ascii="Bookman Old Style" w:hAnsi="Bookman Old Style"/>
          <w:bCs/>
          <w:sz w:val="16"/>
          <w:szCs w:val="16"/>
        </w:rPr>
      </w:pPr>
    </w:p>
    <w:p w:rsidR="00595482" w:rsidRPr="008250F5" w:rsidRDefault="00595482" w:rsidP="00595482">
      <w:pPr>
        <w:jc w:val="center"/>
        <w:outlineLvl w:val="0"/>
        <w:rPr>
          <w:rFonts w:ascii="Bookman Old Style" w:hAnsi="Bookman Old Style"/>
          <w:bCs/>
          <w:sz w:val="16"/>
          <w:szCs w:val="16"/>
        </w:rPr>
      </w:pPr>
      <w:r w:rsidRPr="008250F5">
        <w:rPr>
          <w:rFonts w:ascii="Bookman Old Style" w:hAnsi="Bookman Old Style"/>
          <w:bCs/>
          <w:sz w:val="16"/>
          <w:szCs w:val="16"/>
        </w:rPr>
        <w:t>COMMITTEE OPERATIONS</w:t>
      </w:r>
    </w:p>
    <w:p w:rsidR="00C0742A" w:rsidRDefault="008237DA" w:rsidP="00A06E0F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</w:rPr>
      </w:pPr>
      <w:r w:rsidRPr="008250F5">
        <w:rPr>
          <w:rFonts w:ascii="Bookman Old Style" w:hAnsi="Bookman Old Style"/>
          <w:bCs/>
          <w:sz w:val="16"/>
          <w:szCs w:val="16"/>
        </w:rPr>
        <w:t>Barbara Teague</w:t>
      </w:r>
      <w:r w:rsidR="00595482" w:rsidRPr="008250F5">
        <w:rPr>
          <w:rFonts w:ascii="Bookman Old Style" w:hAnsi="Bookman Old Style"/>
          <w:bCs/>
          <w:sz w:val="16"/>
          <w:szCs w:val="16"/>
        </w:rPr>
        <w:t xml:space="preserve">, </w:t>
      </w:r>
      <w:r w:rsidR="00CC2B1F" w:rsidRPr="008250F5">
        <w:rPr>
          <w:rFonts w:ascii="Bookman Old Style" w:hAnsi="Bookman Old Style"/>
          <w:bCs/>
          <w:sz w:val="16"/>
          <w:szCs w:val="16"/>
        </w:rPr>
        <w:t>Senior Committee Coordinator</w:t>
      </w:r>
    </w:p>
    <w:p w:rsidR="00E62ABD" w:rsidRPr="008250F5" w:rsidRDefault="00E62ABD" w:rsidP="00A06E0F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Scott </w:t>
      </w:r>
      <w:proofErr w:type="spellStart"/>
      <w:r>
        <w:rPr>
          <w:rFonts w:ascii="Bookman Old Style" w:hAnsi="Bookman Old Style"/>
          <w:bCs/>
          <w:sz w:val="16"/>
          <w:szCs w:val="16"/>
        </w:rPr>
        <w:t>Maddrea</w:t>
      </w:r>
      <w:proofErr w:type="spellEnd"/>
      <w:r>
        <w:rPr>
          <w:rFonts w:ascii="Bookman Old Style" w:hAnsi="Bookman Old Style"/>
          <w:bCs/>
          <w:sz w:val="16"/>
          <w:szCs w:val="16"/>
        </w:rPr>
        <w:t>, Deputy Clerk</w:t>
      </w:r>
    </w:p>
    <w:p w:rsidR="00E62ABD" w:rsidRDefault="00E62ABD" w:rsidP="00C0742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</w:rPr>
      </w:pPr>
    </w:p>
    <w:p w:rsidR="00583FAF" w:rsidRPr="008250F5" w:rsidRDefault="00A06E0F" w:rsidP="00C0742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16"/>
          <w:szCs w:val="16"/>
        </w:rPr>
      </w:pPr>
      <w:r w:rsidRPr="008250F5">
        <w:rPr>
          <w:rFonts w:ascii="Bookman Old Style" w:hAnsi="Bookman Old Style"/>
          <w:bCs/>
          <w:sz w:val="16"/>
          <w:szCs w:val="16"/>
        </w:rPr>
        <w:t>http://studies.virginiageneralassembly.gov/studies/339</w:t>
      </w:r>
    </w:p>
    <w:sectPr w:rsidR="00583FAF" w:rsidRPr="00825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C3" w:rsidRDefault="00181FC3">
      <w:r>
        <w:separator/>
      </w:r>
    </w:p>
  </w:endnote>
  <w:endnote w:type="continuationSeparator" w:id="0">
    <w:p w:rsidR="00181FC3" w:rsidRDefault="0018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DA" w:rsidRDefault="00823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DA" w:rsidRDefault="00823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DA" w:rsidRDefault="00823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C3" w:rsidRDefault="00181FC3">
      <w:r>
        <w:separator/>
      </w:r>
    </w:p>
  </w:footnote>
  <w:footnote w:type="continuationSeparator" w:id="0">
    <w:p w:rsidR="00181FC3" w:rsidRDefault="0018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DA" w:rsidRDefault="00823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DA" w:rsidRDefault="00823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DA" w:rsidRDefault="00823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3F"/>
    <w:rsid w:val="00000D64"/>
    <w:rsid w:val="0001537A"/>
    <w:rsid w:val="0003364A"/>
    <w:rsid w:val="00037F40"/>
    <w:rsid w:val="00040880"/>
    <w:rsid w:val="0005206C"/>
    <w:rsid w:val="0006238A"/>
    <w:rsid w:val="0006322D"/>
    <w:rsid w:val="000A3CC3"/>
    <w:rsid w:val="000B41CC"/>
    <w:rsid w:val="000D0F85"/>
    <w:rsid w:val="000D429D"/>
    <w:rsid w:val="000D437B"/>
    <w:rsid w:val="000D61C3"/>
    <w:rsid w:val="000E0A0C"/>
    <w:rsid w:val="000E1605"/>
    <w:rsid w:val="000E2DD4"/>
    <w:rsid w:val="000F3BDE"/>
    <w:rsid w:val="000F4E5E"/>
    <w:rsid w:val="00100724"/>
    <w:rsid w:val="00113B8D"/>
    <w:rsid w:val="00126136"/>
    <w:rsid w:val="001540F1"/>
    <w:rsid w:val="00181FC3"/>
    <w:rsid w:val="00183AD0"/>
    <w:rsid w:val="0019251A"/>
    <w:rsid w:val="001B2A77"/>
    <w:rsid w:val="001F33AE"/>
    <w:rsid w:val="00201348"/>
    <w:rsid w:val="002041E8"/>
    <w:rsid w:val="00205080"/>
    <w:rsid w:val="00233FC2"/>
    <w:rsid w:val="00235FFF"/>
    <w:rsid w:val="00236566"/>
    <w:rsid w:val="00237197"/>
    <w:rsid w:val="002471A3"/>
    <w:rsid w:val="00263650"/>
    <w:rsid w:val="002812F0"/>
    <w:rsid w:val="00281FE1"/>
    <w:rsid w:val="002A48A2"/>
    <w:rsid w:val="002C254E"/>
    <w:rsid w:val="002E2AE4"/>
    <w:rsid w:val="0033274C"/>
    <w:rsid w:val="003335D0"/>
    <w:rsid w:val="0033621D"/>
    <w:rsid w:val="003456E0"/>
    <w:rsid w:val="003569A5"/>
    <w:rsid w:val="00395EEA"/>
    <w:rsid w:val="003B272C"/>
    <w:rsid w:val="003C3341"/>
    <w:rsid w:val="004000AE"/>
    <w:rsid w:val="00416E4B"/>
    <w:rsid w:val="00440628"/>
    <w:rsid w:val="0044488C"/>
    <w:rsid w:val="0045363F"/>
    <w:rsid w:val="004640EB"/>
    <w:rsid w:val="00467FB9"/>
    <w:rsid w:val="004742B2"/>
    <w:rsid w:val="004D4156"/>
    <w:rsid w:val="004E693B"/>
    <w:rsid w:val="004F2E1A"/>
    <w:rsid w:val="005074BE"/>
    <w:rsid w:val="00516015"/>
    <w:rsid w:val="00517B38"/>
    <w:rsid w:val="00523CC7"/>
    <w:rsid w:val="00532838"/>
    <w:rsid w:val="005763CC"/>
    <w:rsid w:val="00583FAF"/>
    <w:rsid w:val="0058633B"/>
    <w:rsid w:val="00591699"/>
    <w:rsid w:val="00595482"/>
    <w:rsid w:val="005A6C67"/>
    <w:rsid w:val="005A796A"/>
    <w:rsid w:val="005B7300"/>
    <w:rsid w:val="005E6C3D"/>
    <w:rsid w:val="005F4949"/>
    <w:rsid w:val="00626A9E"/>
    <w:rsid w:val="00647BC5"/>
    <w:rsid w:val="00655A85"/>
    <w:rsid w:val="00657C86"/>
    <w:rsid w:val="00680EBE"/>
    <w:rsid w:val="006819C1"/>
    <w:rsid w:val="006A0B77"/>
    <w:rsid w:val="006C5526"/>
    <w:rsid w:val="006E0C51"/>
    <w:rsid w:val="007074A4"/>
    <w:rsid w:val="00710002"/>
    <w:rsid w:val="00717DDD"/>
    <w:rsid w:val="00736FFC"/>
    <w:rsid w:val="00745A98"/>
    <w:rsid w:val="00765B9D"/>
    <w:rsid w:val="00777796"/>
    <w:rsid w:val="00785DA6"/>
    <w:rsid w:val="00787FB3"/>
    <w:rsid w:val="007A5B2B"/>
    <w:rsid w:val="007B324C"/>
    <w:rsid w:val="007C35A4"/>
    <w:rsid w:val="007C3DCE"/>
    <w:rsid w:val="007F7FA1"/>
    <w:rsid w:val="008237DA"/>
    <w:rsid w:val="00824669"/>
    <w:rsid w:val="008250F5"/>
    <w:rsid w:val="00827B6E"/>
    <w:rsid w:val="00830176"/>
    <w:rsid w:val="00844605"/>
    <w:rsid w:val="008453B9"/>
    <w:rsid w:val="00865540"/>
    <w:rsid w:val="00875B20"/>
    <w:rsid w:val="00876E44"/>
    <w:rsid w:val="008A69F1"/>
    <w:rsid w:val="008C5C18"/>
    <w:rsid w:val="008F1C36"/>
    <w:rsid w:val="00903713"/>
    <w:rsid w:val="00917344"/>
    <w:rsid w:val="00926433"/>
    <w:rsid w:val="00934E83"/>
    <w:rsid w:val="00944739"/>
    <w:rsid w:val="00966119"/>
    <w:rsid w:val="00985084"/>
    <w:rsid w:val="009D2BD3"/>
    <w:rsid w:val="009E70B3"/>
    <w:rsid w:val="00A01464"/>
    <w:rsid w:val="00A02E7D"/>
    <w:rsid w:val="00A06E0F"/>
    <w:rsid w:val="00A24648"/>
    <w:rsid w:val="00A4696C"/>
    <w:rsid w:val="00A55DE5"/>
    <w:rsid w:val="00A56D94"/>
    <w:rsid w:val="00A623FE"/>
    <w:rsid w:val="00A71E11"/>
    <w:rsid w:val="00A83380"/>
    <w:rsid w:val="00A93AD8"/>
    <w:rsid w:val="00A9472B"/>
    <w:rsid w:val="00AD2D80"/>
    <w:rsid w:val="00B162C4"/>
    <w:rsid w:val="00B252FD"/>
    <w:rsid w:val="00B31691"/>
    <w:rsid w:val="00B76724"/>
    <w:rsid w:val="00B95CC4"/>
    <w:rsid w:val="00BA3718"/>
    <w:rsid w:val="00BB2B41"/>
    <w:rsid w:val="00BB3952"/>
    <w:rsid w:val="00BC05E0"/>
    <w:rsid w:val="00BE498D"/>
    <w:rsid w:val="00BF7297"/>
    <w:rsid w:val="00C0742A"/>
    <w:rsid w:val="00C222B9"/>
    <w:rsid w:val="00C32068"/>
    <w:rsid w:val="00C53CDC"/>
    <w:rsid w:val="00C67183"/>
    <w:rsid w:val="00C92BA0"/>
    <w:rsid w:val="00C95020"/>
    <w:rsid w:val="00CA0C7A"/>
    <w:rsid w:val="00CB70E9"/>
    <w:rsid w:val="00CC2110"/>
    <w:rsid w:val="00CC2B1F"/>
    <w:rsid w:val="00CC70A9"/>
    <w:rsid w:val="00CD783E"/>
    <w:rsid w:val="00CF0F8A"/>
    <w:rsid w:val="00CF3D22"/>
    <w:rsid w:val="00CF52E0"/>
    <w:rsid w:val="00D052DC"/>
    <w:rsid w:val="00D15171"/>
    <w:rsid w:val="00D673A6"/>
    <w:rsid w:val="00D74EB6"/>
    <w:rsid w:val="00D82DC0"/>
    <w:rsid w:val="00D84623"/>
    <w:rsid w:val="00DD5A23"/>
    <w:rsid w:val="00DE0494"/>
    <w:rsid w:val="00DE08B6"/>
    <w:rsid w:val="00DF17A2"/>
    <w:rsid w:val="00E0727E"/>
    <w:rsid w:val="00E16FE3"/>
    <w:rsid w:val="00E32319"/>
    <w:rsid w:val="00E53492"/>
    <w:rsid w:val="00E57543"/>
    <w:rsid w:val="00E62ABD"/>
    <w:rsid w:val="00EA18A2"/>
    <w:rsid w:val="00EB0568"/>
    <w:rsid w:val="00EC6D20"/>
    <w:rsid w:val="00EF51C4"/>
    <w:rsid w:val="00F56BDB"/>
    <w:rsid w:val="00F6371C"/>
    <w:rsid w:val="00F73FB9"/>
    <w:rsid w:val="00F977E8"/>
    <w:rsid w:val="00FA2811"/>
    <w:rsid w:val="00FA330B"/>
    <w:rsid w:val="00FD0DC1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1CC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1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2F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12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8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1CC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1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2F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12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8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</vt:lpstr>
    </vt:vector>
  </TitlesOfParts>
  <Company>Commonwealth of Virginia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Jeff Sharp</dc:creator>
  <cp:lastModifiedBy>JSharp</cp:lastModifiedBy>
  <cp:revision>2</cp:revision>
  <cp:lastPrinted>2015-07-17T15:49:00Z</cp:lastPrinted>
  <dcterms:created xsi:type="dcterms:W3CDTF">2015-09-18T11:35:00Z</dcterms:created>
  <dcterms:modified xsi:type="dcterms:W3CDTF">2015-09-18T11:35:00Z</dcterms:modified>
</cp:coreProperties>
</file>