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52" w:rsidRPr="00902A8D" w:rsidRDefault="00787F52" w:rsidP="0078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F52" w:rsidRPr="00902A8D" w:rsidRDefault="00787F52" w:rsidP="0078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JOINT SUBCOMMITTEE ON ELECTION </w:t>
      </w:r>
      <w:r w:rsidR="007A28E5">
        <w:rPr>
          <w:rFonts w:ascii="Arial" w:hAnsi="Arial" w:cs="Arial"/>
          <w:b/>
          <w:bCs/>
          <w:caps/>
          <w:sz w:val="24"/>
          <w:szCs w:val="24"/>
        </w:rPr>
        <w:t>LAWS</w:t>
      </w:r>
      <w:bookmarkStart w:id="0" w:name="_GoBack"/>
      <w:bookmarkEnd w:id="0"/>
    </w:p>
    <w:p w:rsidR="00787F52" w:rsidRPr="00902A8D" w:rsidRDefault="00787F52" w:rsidP="0078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Senator Jill </w:t>
      </w:r>
      <w:proofErr w:type="spellStart"/>
      <w:r w:rsidR="007E57CD">
        <w:rPr>
          <w:rFonts w:ascii="Arial" w:hAnsi="Arial" w:cs="Arial"/>
          <w:b/>
          <w:bCs/>
          <w:sz w:val="24"/>
          <w:szCs w:val="24"/>
        </w:rPr>
        <w:t>Holtzman</w:t>
      </w:r>
      <w:proofErr w:type="spellEnd"/>
      <w:r w:rsidR="007E57C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Vogel and Delegate Mark Cole, Co-</w:t>
      </w:r>
      <w:r w:rsidRPr="00902A8D">
        <w:rPr>
          <w:rFonts w:ascii="Arial" w:hAnsi="Arial" w:cs="Arial"/>
          <w:b/>
          <w:bCs/>
          <w:sz w:val="24"/>
          <w:szCs w:val="24"/>
        </w:rPr>
        <w:t>Chair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787F52" w:rsidRPr="00902A8D" w:rsidRDefault="00787F52" w:rsidP="0078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18, 2018</w:t>
      </w:r>
      <w:r w:rsidRPr="00902A8D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9:30am</w:t>
      </w:r>
    </w:p>
    <w:p w:rsidR="00787F52" w:rsidRPr="00902A8D" w:rsidRDefault="00787F52" w:rsidP="0078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House Room 3 - The Capitol</w:t>
      </w:r>
    </w:p>
    <w:p w:rsidR="00787F52" w:rsidRPr="00902A8D" w:rsidRDefault="00787F52" w:rsidP="0078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87F52" w:rsidRDefault="00787F52" w:rsidP="00787F52">
      <w:pPr>
        <w:rPr>
          <w:rFonts w:ascii="Arial" w:hAnsi="Arial" w:cs="Arial"/>
          <w:b/>
        </w:rPr>
      </w:pPr>
    </w:p>
    <w:p w:rsidR="00787F52" w:rsidRDefault="00787F52" w:rsidP="00787F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ab/>
        <w:t>Introduction</w:t>
      </w:r>
    </w:p>
    <w:p w:rsidR="00787F52" w:rsidRPr="00787F52" w:rsidRDefault="00787F52" w:rsidP="00787F52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Senator Jill </w:t>
      </w:r>
      <w:proofErr w:type="spellStart"/>
      <w:r w:rsidR="007E57CD">
        <w:rPr>
          <w:rFonts w:ascii="Arial" w:hAnsi="Arial" w:cs="Arial"/>
          <w:i/>
          <w:sz w:val="24"/>
          <w:szCs w:val="24"/>
        </w:rPr>
        <w:t>Holtzman</w:t>
      </w:r>
      <w:proofErr w:type="spellEnd"/>
      <w:r w:rsidR="007E57C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Vogel and Delegate Mark Cole, Co-Chairs</w:t>
      </w:r>
    </w:p>
    <w:p w:rsidR="00787F52" w:rsidRDefault="00787F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b/>
          <w:sz w:val="24"/>
          <w:szCs w:val="24"/>
        </w:rPr>
        <w:tab/>
        <w:t>Bills Continued to 2019 for Study by Joint Subcommittee</w:t>
      </w:r>
    </w:p>
    <w:p w:rsidR="00787F52" w:rsidRPr="00787F52" w:rsidRDefault="00787F5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Meg Lamb, Division of Legislative Services</w:t>
      </w:r>
    </w:p>
    <w:p w:rsidR="00787F52" w:rsidRDefault="00787F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ab/>
      </w:r>
      <w:r w:rsidR="007E57CD">
        <w:rPr>
          <w:rFonts w:ascii="Arial" w:hAnsi="Arial" w:cs="Arial"/>
          <w:b/>
          <w:sz w:val="24"/>
          <w:szCs w:val="24"/>
        </w:rPr>
        <w:t xml:space="preserve">Proposed </w:t>
      </w:r>
      <w:r>
        <w:rPr>
          <w:rFonts w:ascii="Arial" w:hAnsi="Arial" w:cs="Arial"/>
          <w:b/>
          <w:sz w:val="24"/>
          <w:szCs w:val="24"/>
        </w:rPr>
        <w:t>Work Plan</w:t>
      </w:r>
    </w:p>
    <w:p w:rsidR="00787F52" w:rsidRDefault="00787F52" w:rsidP="00787F5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1: </w:t>
      </w:r>
      <w:r w:rsidRPr="007E57CD">
        <w:rPr>
          <w:rFonts w:ascii="Arial" w:hAnsi="Arial" w:cs="Arial"/>
          <w:sz w:val="24"/>
          <w:szCs w:val="24"/>
        </w:rPr>
        <w:t>Absentee Voting</w:t>
      </w:r>
    </w:p>
    <w:p w:rsidR="00787F52" w:rsidRDefault="00787F52" w:rsidP="00787F5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2: </w:t>
      </w:r>
      <w:r w:rsidRPr="007E57CD">
        <w:rPr>
          <w:rFonts w:ascii="Arial" w:hAnsi="Arial" w:cs="Arial"/>
          <w:sz w:val="24"/>
          <w:szCs w:val="24"/>
        </w:rPr>
        <w:t>Post-Election Audits</w:t>
      </w:r>
    </w:p>
    <w:p w:rsidR="00787F52" w:rsidRDefault="00787F52" w:rsidP="00787F5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3: </w:t>
      </w:r>
      <w:r w:rsidR="007E57CD" w:rsidRPr="007E57CD">
        <w:rPr>
          <w:rFonts w:ascii="Arial" w:hAnsi="Arial" w:cs="Arial"/>
          <w:sz w:val="24"/>
          <w:szCs w:val="24"/>
        </w:rPr>
        <w:t>Election Day Registration, Recounts, Political Campaign Advertisements, and Split Precincts</w:t>
      </w:r>
    </w:p>
    <w:p w:rsidR="00787F52" w:rsidRPr="00787F52" w:rsidRDefault="00787F52" w:rsidP="00787F5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4: </w:t>
      </w:r>
      <w:r w:rsidRPr="007E57CD">
        <w:rPr>
          <w:rFonts w:ascii="Arial" w:hAnsi="Arial" w:cs="Arial"/>
          <w:sz w:val="24"/>
          <w:szCs w:val="24"/>
        </w:rPr>
        <w:t>2019 Recommendations</w:t>
      </w:r>
    </w:p>
    <w:sectPr w:rsidR="00787F52" w:rsidRPr="00787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59C"/>
    <w:multiLevelType w:val="hybridMultilevel"/>
    <w:tmpl w:val="8EEA4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E832D4"/>
    <w:multiLevelType w:val="hybridMultilevel"/>
    <w:tmpl w:val="7B668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52"/>
    <w:rsid w:val="00787F52"/>
    <w:rsid w:val="007A28E5"/>
    <w:rsid w:val="007E57CD"/>
    <w:rsid w:val="00E0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CC70"/>
  <w15:chartTrackingRefBased/>
  <w15:docId w15:val="{A08B6594-071B-491A-9635-67C16C00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F52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Lamb</dc:creator>
  <cp:keywords/>
  <dc:description/>
  <cp:lastModifiedBy>Meg Lamb</cp:lastModifiedBy>
  <cp:revision>3</cp:revision>
  <dcterms:created xsi:type="dcterms:W3CDTF">2018-04-16T18:28:00Z</dcterms:created>
  <dcterms:modified xsi:type="dcterms:W3CDTF">2018-04-18T12:51:00Z</dcterms:modified>
</cp:coreProperties>
</file>