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62539" w14:textId="77777777" w:rsidR="006E03AC" w:rsidRPr="006E03AC" w:rsidRDefault="008500B8" w:rsidP="006E03A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</w:rPr>
        <w:t>HEALTH SUBCOMMITTEE</w:t>
      </w:r>
    </w:p>
    <w:p w14:paraId="382EC450" w14:textId="77777777" w:rsidR="006E03AC" w:rsidRPr="006E03AC" w:rsidRDefault="006E03AC" w:rsidP="006E03AC">
      <w:pPr>
        <w:ind w:right="-144" w:hanging="18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E03AC">
        <w:rPr>
          <w:rFonts w:ascii="Times New Roman" w:hAnsi="Times New Roman" w:cs="Times New Roman"/>
          <w:b/>
          <w:sz w:val="56"/>
          <w:szCs w:val="56"/>
        </w:rPr>
        <w:t>Reproductive Health Services Coverage</w:t>
      </w:r>
    </w:p>
    <w:p w14:paraId="752E0B46" w14:textId="77777777" w:rsidR="006E03AC" w:rsidRPr="006E03AC" w:rsidRDefault="006E03AC" w:rsidP="006E03AC">
      <w:pPr>
        <w:jc w:val="center"/>
        <w:rPr>
          <w:rFonts w:ascii="Times New Roman" w:hAnsi="Times New Roman" w:cs="Times New Roman"/>
        </w:rPr>
      </w:pPr>
      <w:r w:rsidRPr="006E03AC">
        <w:rPr>
          <w:rFonts w:ascii="Times New Roman" w:hAnsi="Times New Roman" w:cs="Times New Roman"/>
          <w:sz w:val="28"/>
          <w:szCs w:val="28"/>
        </w:rPr>
        <w:t>Delegate Patrick A. Hope, Chair</w:t>
      </w:r>
    </w:p>
    <w:p w14:paraId="027370F3" w14:textId="02677556" w:rsidR="006E03AC" w:rsidRPr="006E03AC" w:rsidRDefault="00E73BE4" w:rsidP="006E03A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Tuesday</w:t>
      </w:r>
      <w:r w:rsidR="006E03A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October 20</w:t>
      </w:r>
      <w:r w:rsidR="006E03AC" w:rsidRPr="006E03AC">
        <w:rPr>
          <w:rFonts w:ascii="Times New Roman" w:hAnsi="Times New Roman" w:cs="Times New Roman"/>
        </w:rPr>
        <w:t xml:space="preserve">, 2020, </w:t>
      </w:r>
      <w:r>
        <w:rPr>
          <w:rFonts w:ascii="Times New Roman" w:hAnsi="Times New Roman" w:cs="Times New Roman"/>
        </w:rPr>
        <w:t>10</w:t>
      </w:r>
      <w:r w:rsidR="006E03AC">
        <w:rPr>
          <w:rFonts w:ascii="Times New Roman" w:hAnsi="Times New Roman" w:cs="Times New Roman"/>
        </w:rPr>
        <w:t>:0</w:t>
      </w:r>
      <w:r w:rsidR="006E03AC" w:rsidRPr="006E03AC">
        <w:rPr>
          <w:rFonts w:ascii="Times New Roman" w:hAnsi="Times New Roman" w:cs="Times New Roman"/>
        </w:rPr>
        <w:t>0</w:t>
      </w:r>
      <w:r w:rsidR="008500B8">
        <w:rPr>
          <w:rFonts w:ascii="Times New Roman" w:hAnsi="Times New Roman" w:cs="Times New Roman"/>
        </w:rPr>
        <w:t xml:space="preserve"> a.m.</w:t>
      </w:r>
    </w:p>
    <w:p w14:paraId="21C0B8C6" w14:textId="77777777" w:rsidR="006E03AC" w:rsidRPr="006E03AC" w:rsidRDefault="008500B8" w:rsidP="006E03AC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Electronic Meeting</w:t>
      </w:r>
    </w:p>
    <w:p w14:paraId="797D5AFF" w14:textId="77777777" w:rsidR="006E03AC" w:rsidRPr="006E03AC" w:rsidRDefault="006E03AC" w:rsidP="006E03AC">
      <w:pPr>
        <w:jc w:val="center"/>
        <w:rPr>
          <w:rFonts w:ascii="Times New Roman" w:hAnsi="Times New Roman" w:cs="Times New Roman"/>
        </w:rPr>
      </w:pPr>
      <w:r w:rsidRPr="006E03AC">
        <w:rPr>
          <w:rFonts w:ascii="Times New Roman" w:hAnsi="Times New Roman" w:cs="Times New Roman"/>
        </w:rPr>
        <w:t xml:space="preserve">Study Website: </w:t>
      </w:r>
      <w:hyperlink r:id="rId8" w:history="1">
        <w:r w:rsidR="00A45FE4">
          <w:rPr>
            <w:rStyle w:val="Hyperlink"/>
          </w:rPr>
          <w:t>https://studies.virginiageneralassembly.gov/studies/527</w:t>
        </w:r>
      </w:hyperlink>
    </w:p>
    <w:p w14:paraId="5918DC06" w14:textId="77777777" w:rsidR="006E03AC" w:rsidRPr="006E03AC" w:rsidRDefault="006E03AC" w:rsidP="006E03AC">
      <w:pPr>
        <w:jc w:val="center"/>
        <w:rPr>
          <w:rFonts w:ascii="Times New Roman" w:hAnsi="Times New Roman" w:cs="Times New Roman"/>
        </w:rPr>
      </w:pPr>
      <w:r w:rsidRPr="006E03AC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14:paraId="29BDC7E5" w14:textId="77777777" w:rsidR="0051184A" w:rsidRDefault="006E03AC" w:rsidP="00E73BE4">
      <w:pPr>
        <w:pStyle w:val="ListParagraph"/>
        <w:numPr>
          <w:ilvl w:val="0"/>
          <w:numId w:val="1"/>
        </w:numPr>
        <w:ind w:left="720"/>
        <w:contextualSpacing w:val="0"/>
        <w:rPr>
          <w:rFonts w:cs="Times New Roman"/>
          <w:b/>
        </w:rPr>
      </w:pPr>
      <w:r w:rsidRPr="006E03AC">
        <w:rPr>
          <w:rFonts w:cs="Times New Roman"/>
          <w:b/>
        </w:rPr>
        <w:t>Introductions and Opening Remarks</w:t>
      </w:r>
    </w:p>
    <w:p w14:paraId="70AA5D60" w14:textId="77777777" w:rsidR="00E73BE4" w:rsidRPr="00E73BE4" w:rsidRDefault="00E73BE4" w:rsidP="00E73BE4">
      <w:pPr>
        <w:pStyle w:val="ListParagraph"/>
        <w:numPr>
          <w:ilvl w:val="0"/>
          <w:numId w:val="1"/>
        </w:numPr>
        <w:ind w:left="720"/>
        <w:contextualSpacing w:val="0"/>
        <w:rPr>
          <w:rFonts w:cs="Times New Roman"/>
          <w:b/>
        </w:rPr>
      </w:pPr>
      <w:r>
        <w:rPr>
          <w:rFonts w:cs="Times New Roman"/>
          <w:b/>
        </w:rPr>
        <w:t>PRESENTATION: Medicaid Coverage f</w:t>
      </w:r>
      <w:r w:rsidR="008500B8">
        <w:rPr>
          <w:rFonts w:cs="Times New Roman"/>
          <w:b/>
        </w:rPr>
        <w:t>or Reproductive Health Services</w:t>
      </w:r>
    </w:p>
    <w:p w14:paraId="52CD2D20" w14:textId="027F317C" w:rsidR="00E73BE4" w:rsidRDefault="00E73BE4" w:rsidP="00E73BE4">
      <w:pPr>
        <w:pStyle w:val="ListParagraph"/>
        <w:numPr>
          <w:ilvl w:val="0"/>
          <w:numId w:val="1"/>
        </w:numPr>
        <w:ind w:left="720"/>
        <w:contextualSpacing w:val="0"/>
        <w:rPr>
          <w:rFonts w:cs="Times New Roman"/>
          <w:b/>
        </w:rPr>
      </w:pPr>
      <w:r>
        <w:rPr>
          <w:rFonts w:cs="Times New Roman"/>
          <w:b/>
        </w:rPr>
        <w:t xml:space="preserve">PUBLIC </w:t>
      </w:r>
      <w:r w:rsidR="00A45FE4">
        <w:rPr>
          <w:rFonts w:cs="Times New Roman"/>
          <w:b/>
        </w:rPr>
        <w:t>COMMENT</w:t>
      </w:r>
      <w:r w:rsidR="00533937">
        <w:rPr>
          <w:rFonts w:cs="Times New Roman"/>
          <w:b/>
        </w:rPr>
        <w:t xml:space="preserve">: </w:t>
      </w:r>
      <w:r w:rsidRPr="00E73BE4">
        <w:rPr>
          <w:rFonts w:cs="Times New Roman"/>
        </w:rPr>
        <w:t>Members of the public wishing to provide comments should contact staff at sstanton@dls.virginia.gov by 5:00</w:t>
      </w:r>
      <w:r w:rsidR="008500B8">
        <w:rPr>
          <w:rFonts w:cs="Times New Roman"/>
        </w:rPr>
        <w:t xml:space="preserve"> p.m.</w:t>
      </w:r>
      <w:r w:rsidR="00921325">
        <w:rPr>
          <w:rFonts w:cs="Times New Roman"/>
        </w:rPr>
        <w:t xml:space="preserve"> on</w:t>
      </w:r>
      <w:r w:rsidRPr="00E73BE4">
        <w:rPr>
          <w:rFonts w:cs="Times New Roman"/>
        </w:rPr>
        <w:t xml:space="preserve"> Friday, October 16 to register. Members of the public who wish to provide comments but do not wish to speak at the meeting may submit written comments</w:t>
      </w:r>
      <w:r w:rsidR="00921325">
        <w:rPr>
          <w:rFonts w:cs="Times New Roman"/>
        </w:rPr>
        <w:t xml:space="preserve"> to sstanton@dls.virginia.gov by 5 p.m. on Friday, October 16</w:t>
      </w:r>
      <w:r w:rsidRPr="00E73BE4">
        <w:rPr>
          <w:rFonts w:cs="Times New Roman"/>
        </w:rPr>
        <w:t>, which will be distributed to t</w:t>
      </w:r>
      <w:r w:rsidR="00112AE1">
        <w:rPr>
          <w:rFonts w:cs="Times New Roman"/>
        </w:rPr>
        <w:t>he members of the subcommittee.</w:t>
      </w:r>
    </w:p>
    <w:p w14:paraId="24490B34" w14:textId="77777777" w:rsidR="006E03AC" w:rsidRPr="00E73BE4" w:rsidRDefault="00437914" w:rsidP="00E73BE4">
      <w:pPr>
        <w:pStyle w:val="ListParagraph"/>
        <w:numPr>
          <w:ilvl w:val="0"/>
          <w:numId w:val="1"/>
        </w:numPr>
        <w:ind w:left="720"/>
        <w:contextualSpacing w:val="0"/>
        <w:rPr>
          <w:rFonts w:cs="Times New Roman"/>
          <w:b/>
        </w:rPr>
      </w:pPr>
      <w:r w:rsidRPr="00E73BE4">
        <w:rPr>
          <w:rFonts w:cs="Times New Roman"/>
          <w:b/>
        </w:rPr>
        <w:t>Discussion and D</w:t>
      </w:r>
      <w:r w:rsidR="006E03AC" w:rsidRPr="00E73BE4">
        <w:rPr>
          <w:rFonts w:cs="Times New Roman"/>
          <w:b/>
        </w:rPr>
        <w:t xml:space="preserve">irection to </w:t>
      </w:r>
      <w:r w:rsidRPr="00E73BE4">
        <w:rPr>
          <w:rFonts w:cs="Times New Roman"/>
          <w:b/>
        </w:rPr>
        <w:t>S</w:t>
      </w:r>
      <w:r w:rsidR="006E03AC" w:rsidRPr="00E73BE4">
        <w:rPr>
          <w:rFonts w:cs="Times New Roman"/>
          <w:b/>
        </w:rPr>
        <w:t>taff</w:t>
      </w:r>
    </w:p>
    <w:p w14:paraId="213F96EB" w14:textId="649A1C1D" w:rsidR="006E03AC" w:rsidRPr="006E03AC" w:rsidRDefault="00533937" w:rsidP="006E03AC">
      <w:pPr>
        <w:pStyle w:val="ListParagraph"/>
        <w:numPr>
          <w:ilvl w:val="0"/>
          <w:numId w:val="1"/>
        </w:numPr>
        <w:ind w:left="720"/>
        <w:contextualSpacing w:val="0"/>
        <w:rPr>
          <w:rFonts w:cs="Times New Roman"/>
          <w:b/>
        </w:rPr>
      </w:pPr>
      <w:r>
        <w:rPr>
          <w:rFonts w:cs="Times New Roman"/>
          <w:b/>
        </w:rPr>
        <w:t>Adjournment</w:t>
      </w: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5580"/>
      </w:tblGrid>
      <w:tr w:rsidR="006E03AC" w:rsidRPr="006E03AC" w14:paraId="4F995B44" w14:textId="77777777" w:rsidTr="0051184A">
        <w:tc>
          <w:tcPr>
            <w:tcW w:w="9720" w:type="dxa"/>
            <w:gridSpan w:val="2"/>
          </w:tcPr>
          <w:p w14:paraId="1F8D84B9" w14:textId="77777777" w:rsidR="006E03AC" w:rsidRPr="006E03AC" w:rsidRDefault="006E03AC" w:rsidP="00CA51BE">
            <w:pPr>
              <w:jc w:val="center"/>
              <w:rPr>
                <w:rFonts w:cs="Times New Roman"/>
                <w:b/>
              </w:rPr>
            </w:pPr>
          </w:p>
          <w:p w14:paraId="13296E66" w14:textId="77777777" w:rsidR="006E03AC" w:rsidRPr="006E03AC" w:rsidRDefault="006E03AC" w:rsidP="00CA51BE">
            <w:pPr>
              <w:jc w:val="center"/>
              <w:rPr>
                <w:rFonts w:cs="Times New Roman"/>
                <w:b/>
              </w:rPr>
            </w:pPr>
          </w:p>
          <w:p w14:paraId="377CF395" w14:textId="77777777" w:rsidR="006E03AC" w:rsidRPr="006E03AC" w:rsidRDefault="006E03AC" w:rsidP="00CA51BE">
            <w:pPr>
              <w:jc w:val="center"/>
              <w:rPr>
                <w:rFonts w:cs="Times New Roman"/>
                <w:b/>
              </w:rPr>
            </w:pPr>
            <w:r w:rsidRPr="006E03AC">
              <w:rPr>
                <w:rFonts w:cs="Times New Roman"/>
                <w:b/>
              </w:rPr>
              <w:t>MEMBERS:</w:t>
            </w:r>
          </w:p>
        </w:tc>
      </w:tr>
      <w:tr w:rsidR="006E03AC" w:rsidRPr="006E03AC" w14:paraId="7D5C9B17" w14:textId="77777777" w:rsidTr="0051184A">
        <w:tc>
          <w:tcPr>
            <w:tcW w:w="9720" w:type="dxa"/>
            <w:gridSpan w:val="2"/>
          </w:tcPr>
          <w:p w14:paraId="494F2C20" w14:textId="77777777" w:rsidR="006E03AC" w:rsidRPr="006E03AC" w:rsidRDefault="006E03AC" w:rsidP="00CA51BE">
            <w:pPr>
              <w:spacing w:before="120"/>
              <w:jc w:val="center"/>
              <w:rPr>
                <w:rFonts w:cs="Times New Roman"/>
              </w:rPr>
            </w:pPr>
            <w:r w:rsidRPr="006E03AC">
              <w:rPr>
                <w:rFonts w:cs="Times New Roman"/>
              </w:rPr>
              <w:t>Delegate Patrick A. Hope, Chair</w:t>
            </w:r>
          </w:p>
        </w:tc>
      </w:tr>
      <w:tr w:rsidR="006E03AC" w:rsidRPr="006E03AC" w14:paraId="38DDD1EC" w14:textId="77777777" w:rsidTr="0051184A">
        <w:tc>
          <w:tcPr>
            <w:tcW w:w="4140" w:type="dxa"/>
          </w:tcPr>
          <w:p w14:paraId="3021B556" w14:textId="77777777" w:rsidR="0011398B" w:rsidRDefault="006E03AC" w:rsidP="0011398B">
            <w:pPr>
              <w:spacing w:before="120"/>
              <w:rPr>
                <w:rFonts w:cs="Times New Roman"/>
              </w:rPr>
            </w:pPr>
            <w:r w:rsidRPr="006E03AC">
              <w:rPr>
                <w:rFonts w:cs="Times New Roman"/>
              </w:rPr>
              <w:t>Delegate Dawn M. Adams</w:t>
            </w:r>
          </w:p>
          <w:p w14:paraId="6852CCFA" w14:textId="77777777" w:rsidR="0011398B" w:rsidRDefault="0011398B" w:rsidP="0011398B">
            <w:pPr>
              <w:spacing w:before="120"/>
              <w:rPr>
                <w:rFonts w:cs="Times New Roman"/>
              </w:rPr>
            </w:pPr>
            <w:r w:rsidRPr="006E03AC">
              <w:rPr>
                <w:rFonts w:cs="Times New Roman"/>
              </w:rPr>
              <w:t>Delegate James E. Edmunds, II</w:t>
            </w:r>
          </w:p>
          <w:p w14:paraId="5B73B9D5" w14:textId="268F7814" w:rsidR="0011398B" w:rsidRPr="006E03AC" w:rsidRDefault="0011398B" w:rsidP="0011398B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</w:rPr>
              <w:t>Delegate Hyland F. "Buddy" F</w:t>
            </w:r>
            <w:r w:rsidRPr="006E03AC">
              <w:rPr>
                <w:rFonts w:cs="Times New Roman"/>
              </w:rPr>
              <w:t>owler, Jr.</w:t>
            </w:r>
          </w:p>
          <w:p w14:paraId="336F6F9C" w14:textId="77777777" w:rsidR="0011398B" w:rsidRDefault="006E03AC" w:rsidP="0011398B">
            <w:pPr>
              <w:spacing w:before="120"/>
              <w:rPr>
                <w:rFonts w:cs="Times New Roman"/>
              </w:rPr>
            </w:pPr>
            <w:r w:rsidRPr="006E03AC">
              <w:rPr>
                <w:rFonts w:cs="Times New Roman"/>
              </w:rPr>
              <w:t>Delegate C.E. Cliff Hayes, Jr.</w:t>
            </w:r>
            <w:r w:rsidR="0011398B" w:rsidRPr="006E03AC">
              <w:rPr>
                <w:rFonts w:cs="Times New Roman"/>
              </w:rPr>
              <w:t xml:space="preserve"> </w:t>
            </w:r>
          </w:p>
          <w:p w14:paraId="542C05AD" w14:textId="4B8E76C6" w:rsidR="006E03AC" w:rsidRPr="006E03AC" w:rsidRDefault="0011398B" w:rsidP="0011398B">
            <w:pPr>
              <w:spacing w:before="120"/>
              <w:rPr>
                <w:rFonts w:cs="Times New Roman"/>
              </w:rPr>
            </w:pPr>
            <w:r w:rsidRPr="006E03AC">
              <w:rPr>
                <w:rFonts w:cs="Times New Roman"/>
              </w:rPr>
              <w:t>Delegate Robert D. Orrock, Sr.</w:t>
            </w:r>
          </w:p>
          <w:p w14:paraId="0C9F871C" w14:textId="39808502" w:rsidR="006E03AC" w:rsidRPr="006E03AC" w:rsidRDefault="006E03AC" w:rsidP="00CA51BE">
            <w:pPr>
              <w:spacing w:before="120"/>
              <w:ind w:left="720"/>
              <w:rPr>
                <w:rFonts w:cs="Times New Roman"/>
              </w:rPr>
            </w:pPr>
          </w:p>
        </w:tc>
        <w:tc>
          <w:tcPr>
            <w:tcW w:w="5580" w:type="dxa"/>
          </w:tcPr>
          <w:p w14:paraId="127B63F0" w14:textId="77777777" w:rsidR="0011398B" w:rsidRPr="006E03AC" w:rsidRDefault="0011398B" w:rsidP="0011398B">
            <w:pPr>
              <w:spacing w:before="120"/>
              <w:ind w:left="2160"/>
              <w:rPr>
                <w:rFonts w:cs="Times New Roman"/>
              </w:rPr>
            </w:pPr>
            <w:r w:rsidRPr="006E03AC">
              <w:rPr>
                <w:rFonts w:cs="Times New Roman"/>
              </w:rPr>
              <w:t>Delegate Marcia S. "Cia" Price</w:t>
            </w:r>
          </w:p>
          <w:p w14:paraId="22B5A93C" w14:textId="77777777" w:rsidR="0011398B" w:rsidRPr="006E03AC" w:rsidRDefault="0011398B" w:rsidP="0011398B">
            <w:pPr>
              <w:spacing w:before="120"/>
              <w:ind w:left="2160"/>
              <w:rPr>
                <w:rFonts w:cs="Times New Roman"/>
              </w:rPr>
            </w:pPr>
            <w:r w:rsidRPr="006E03AC">
              <w:rPr>
                <w:rFonts w:cs="Times New Roman"/>
              </w:rPr>
              <w:t>Delegate Sam Rasoul</w:t>
            </w:r>
          </w:p>
          <w:p w14:paraId="2E2A1B5F" w14:textId="77777777" w:rsidR="0011398B" w:rsidRPr="006E03AC" w:rsidRDefault="0011398B" w:rsidP="0011398B">
            <w:pPr>
              <w:spacing w:before="120"/>
              <w:ind w:left="2160"/>
              <w:rPr>
                <w:rFonts w:cs="Times New Roman"/>
              </w:rPr>
            </w:pPr>
            <w:r w:rsidRPr="006E03AC">
              <w:rPr>
                <w:rFonts w:cs="Times New Roman"/>
              </w:rPr>
              <w:t>Delegate Mark D. Sickles</w:t>
            </w:r>
          </w:p>
          <w:p w14:paraId="4FA99C4B" w14:textId="2068C44F" w:rsidR="006E03AC" w:rsidRPr="006E03AC" w:rsidRDefault="0011398B" w:rsidP="0011398B">
            <w:pPr>
              <w:spacing w:before="120"/>
              <w:ind w:left="2160"/>
              <w:rPr>
                <w:rFonts w:cs="Times New Roman"/>
              </w:rPr>
            </w:pPr>
            <w:r w:rsidRPr="006E03AC">
              <w:rPr>
                <w:rFonts w:cs="Times New Roman"/>
              </w:rPr>
              <w:t>Delegate Kathy K.L. Tran</w:t>
            </w:r>
          </w:p>
        </w:tc>
      </w:tr>
      <w:tr w:rsidR="0011398B" w:rsidRPr="006E03AC" w14:paraId="6BE91FBB" w14:textId="77777777" w:rsidTr="0051184A">
        <w:tc>
          <w:tcPr>
            <w:tcW w:w="4140" w:type="dxa"/>
          </w:tcPr>
          <w:p w14:paraId="7E1FDCEF" w14:textId="77777777" w:rsidR="0011398B" w:rsidRPr="006E03AC" w:rsidRDefault="0011398B" w:rsidP="0011398B">
            <w:pPr>
              <w:spacing w:before="120"/>
              <w:ind w:left="720"/>
              <w:rPr>
                <w:rFonts w:cs="Times New Roman"/>
              </w:rPr>
            </w:pPr>
          </w:p>
        </w:tc>
        <w:tc>
          <w:tcPr>
            <w:tcW w:w="5580" w:type="dxa"/>
          </w:tcPr>
          <w:p w14:paraId="276BC173" w14:textId="77777777" w:rsidR="0011398B" w:rsidRPr="006E03AC" w:rsidRDefault="0011398B" w:rsidP="0011398B">
            <w:pPr>
              <w:spacing w:before="120"/>
              <w:ind w:left="720"/>
              <w:rPr>
                <w:rFonts w:cs="Times New Roman"/>
              </w:rPr>
            </w:pPr>
          </w:p>
        </w:tc>
      </w:tr>
    </w:tbl>
    <w:p w14:paraId="30CB1B0F" w14:textId="77777777" w:rsidR="006E03AC" w:rsidRPr="006E03AC" w:rsidRDefault="006E03AC" w:rsidP="006E03AC">
      <w:pPr>
        <w:jc w:val="center"/>
        <w:rPr>
          <w:rFonts w:ascii="Times New Roman" w:hAnsi="Times New Roman" w:cs="Times New Roman"/>
        </w:rPr>
      </w:pPr>
    </w:p>
    <w:p w14:paraId="7AD9DD7F" w14:textId="77777777" w:rsidR="003126CF" w:rsidRPr="006E03AC" w:rsidRDefault="003126CF" w:rsidP="006E03AC">
      <w:pPr>
        <w:jc w:val="center"/>
        <w:rPr>
          <w:rFonts w:ascii="Times New Roman" w:hAnsi="Times New Roman" w:cs="Times New Roman"/>
        </w:rPr>
      </w:pPr>
    </w:p>
    <w:sectPr w:rsidR="003126CF" w:rsidRPr="006E03AC" w:rsidSect="007E1BA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A9FD6" w14:textId="77777777" w:rsidR="00540B97" w:rsidRDefault="00540B97" w:rsidP="006E03AC">
      <w:r>
        <w:separator/>
      </w:r>
    </w:p>
  </w:endnote>
  <w:endnote w:type="continuationSeparator" w:id="0">
    <w:p w14:paraId="6C26470D" w14:textId="77777777" w:rsidR="00540B97" w:rsidRDefault="00540B97" w:rsidP="006E0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95711" w14:textId="77777777" w:rsidR="0051184A" w:rsidRDefault="0051184A" w:rsidP="0051184A">
    <w:pPr>
      <w:pStyle w:val="Footer"/>
      <w:jc w:val="center"/>
      <w:rPr>
        <w:sz w:val="20"/>
        <w:szCs w:val="20"/>
      </w:rPr>
    </w:pPr>
    <w:r>
      <w:rPr>
        <w:b/>
        <w:sz w:val="20"/>
        <w:szCs w:val="20"/>
      </w:rPr>
      <w:t>STAFF:</w:t>
    </w:r>
  </w:p>
  <w:p w14:paraId="1F9DF661" w14:textId="77777777" w:rsidR="0051184A" w:rsidRDefault="0051184A" w:rsidP="0051184A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Sarah Stanton, Senior Attorney/Section Manager, Di</w:t>
    </w:r>
    <w:r w:rsidR="0014742D">
      <w:rPr>
        <w:sz w:val="20"/>
        <w:szCs w:val="20"/>
      </w:rPr>
      <w:t xml:space="preserve">vision of Legislative Services — </w:t>
    </w:r>
    <w:r>
      <w:rPr>
        <w:sz w:val="20"/>
        <w:szCs w:val="20"/>
      </w:rPr>
      <w:t>sstanton@dls.virginia.gov</w:t>
    </w:r>
  </w:p>
  <w:p w14:paraId="0A019A7E" w14:textId="77777777" w:rsidR="0051184A" w:rsidRDefault="0051184A" w:rsidP="0051184A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Julia Carlton, Staff Attorney, Di</w:t>
    </w:r>
    <w:r w:rsidR="0014742D">
      <w:rPr>
        <w:sz w:val="20"/>
        <w:szCs w:val="20"/>
      </w:rPr>
      <w:t>vision of Legislative Services —</w:t>
    </w:r>
    <w:r>
      <w:rPr>
        <w:sz w:val="20"/>
        <w:szCs w:val="20"/>
      </w:rPr>
      <w:t xml:space="preserve"> jcarlton@dls.virginia.gov</w:t>
    </w:r>
  </w:p>
  <w:p w14:paraId="7A909089" w14:textId="77777777" w:rsidR="0051184A" w:rsidRDefault="0051184A" w:rsidP="0051184A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Anna Moir, Staff Attorney, Di</w:t>
    </w:r>
    <w:r w:rsidR="0014742D">
      <w:rPr>
        <w:sz w:val="20"/>
        <w:szCs w:val="20"/>
      </w:rPr>
      <w:t>vision of Legislative Services —</w:t>
    </w:r>
    <w:r>
      <w:rPr>
        <w:sz w:val="20"/>
        <w:szCs w:val="20"/>
      </w:rPr>
      <w:t xml:space="preserve"> amoir@dls.virginia.gov</w:t>
    </w:r>
  </w:p>
  <w:p w14:paraId="1705E3E3" w14:textId="77777777" w:rsidR="0051184A" w:rsidRPr="0051184A" w:rsidRDefault="0051184A" w:rsidP="0051184A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Cheryl Wilson, Deputy Clerk, Committee Operation</w:t>
    </w:r>
    <w:r w:rsidR="0014742D">
      <w:rPr>
        <w:sz w:val="20"/>
        <w:szCs w:val="20"/>
      </w:rPr>
      <w:t>s, Virginia House of Delegates —</w:t>
    </w:r>
    <w:r>
      <w:rPr>
        <w:sz w:val="20"/>
        <w:szCs w:val="20"/>
      </w:rPr>
      <w:t xml:space="preserve"> cwilson@house.virginia.gov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E1C5B" w14:textId="77777777" w:rsidR="00540B97" w:rsidRDefault="00540B97" w:rsidP="006E03AC">
      <w:r>
        <w:separator/>
      </w:r>
    </w:p>
  </w:footnote>
  <w:footnote w:type="continuationSeparator" w:id="0">
    <w:p w14:paraId="755D60BE" w14:textId="77777777" w:rsidR="00540B97" w:rsidRDefault="00540B97" w:rsidP="006E0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0EC2A" w14:textId="77777777" w:rsidR="006E03AC" w:rsidRPr="006E03AC" w:rsidRDefault="006E03AC" w:rsidP="006E03AC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6E03AC">
      <w:rPr>
        <w:rFonts w:ascii="Times New Roman" w:hAnsi="Times New Roman" w:cs="Times New Roman"/>
        <w:b/>
        <w:sz w:val="28"/>
        <w:szCs w:val="28"/>
      </w:rPr>
      <w:t>HOUSE COMMITTEE ON HEALTH, WELFARE AND INSTITUTIONS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C3989"/>
    <w:multiLevelType w:val="hybridMultilevel"/>
    <w:tmpl w:val="4E684420"/>
    <w:lvl w:ilvl="0" w:tplc="DF0C53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0394C"/>
    <w:multiLevelType w:val="hybridMultilevel"/>
    <w:tmpl w:val="D6260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C222D4"/>
    <w:multiLevelType w:val="hybridMultilevel"/>
    <w:tmpl w:val="C31EF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357249"/>
    <w:multiLevelType w:val="hybridMultilevel"/>
    <w:tmpl w:val="3AC04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128"/>
    <w:rsid w:val="00112AE1"/>
    <w:rsid w:val="0011398B"/>
    <w:rsid w:val="0014742D"/>
    <w:rsid w:val="001642E1"/>
    <w:rsid w:val="002B11EA"/>
    <w:rsid w:val="003126CF"/>
    <w:rsid w:val="00322128"/>
    <w:rsid w:val="0039182B"/>
    <w:rsid w:val="00437914"/>
    <w:rsid w:val="00472004"/>
    <w:rsid w:val="0051184A"/>
    <w:rsid w:val="005277B9"/>
    <w:rsid w:val="00533937"/>
    <w:rsid w:val="00540B97"/>
    <w:rsid w:val="00663917"/>
    <w:rsid w:val="006E03AC"/>
    <w:rsid w:val="007E1BA8"/>
    <w:rsid w:val="008500B8"/>
    <w:rsid w:val="00921325"/>
    <w:rsid w:val="00A45FE4"/>
    <w:rsid w:val="00A74326"/>
    <w:rsid w:val="00B43C3A"/>
    <w:rsid w:val="00D76723"/>
    <w:rsid w:val="00E211C2"/>
    <w:rsid w:val="00E21FA0"/>
    <w:rsid w:val="00E22214"/>
    <w:rsid w:val="00E7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D340F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3AC"/>
    <w:pPr>
      <w:spacing w:before="120"/>
      <w:ind w:left="720"/>
      <w:contextualSpacing/>
    </w:pPr>
    <w:rPr>
      <w:rFonts w:ascii="Times New Roman" w:hAnsi="Times New Roman"/>
      <w:szCs w:val="22"/>
    </w:rPr>
  </w:style>
  <w:style w:type="paragraph" w:styleId="Header">
    <w:name w:val="header"/>
    <w:basedOn w:val="Normal"/>
    <w:link w:val="HeaderChar"/>
    <w:uiPriority w:val="99"/>
    <w:unhideWhenUsed/>
    <w:rsid w:val="006E03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3AC"/>
  </w:style>
  <w:style w:type="paragraph" w:styleId="Footer">
    <w:name w:val="footer"/>
    <w:basedOn w:val="Normal"/>
    <w:link w:val="FooterChar"/>
    <w:uiPriority w:val="99"/>
    <w:unhideWhenUsed/>
    <w:rsid w:val="006E0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3AC"/>
  </w:style>
  <w:style w:type="table" w:styleId="TableGrid">
    <w:name w:val="Table Grid"/>
    <w:basedOn w:val="TableNormal"/>
    <w:uiPriority w:val="39"/>
    <w:rsid w:val="006E03AC"/>
    <w:rPr>
      <w:rFonts w:ascii="Times New Roman" w:hAnsi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E03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00B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13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3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3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3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32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21325"/>
  </w:style>
  <w:style w:type="paragraph" w:styleId="BalloonText">
    <w:name w:val="Balloon Text"/>
    <w:basedOn w:val="Normal"/>
    <w:link w:val="BalloonTextChar"/>
    <w:uiPriority w:val="99"/>
    <w:semiHidden/>
    <w:unhideWhenUsed/>
    <w:rsid w:val="009213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ies.virginiageneralassembly.gov/studies/5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0CB6D-ED93-487F-923A-1B8BA766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Rushawna Senior</cp:lastModifiedBy>
  <cp:revision>2</cp:revision>
  <dcterms:created xsi:type="dcterms:W3CDTF">2020-10-13T17:20:00Z</dcterms:created>
  <dcterms:modified xsi:type="dcterms:W3CDTF">2020-10-13T17:20:00Z</dcterms:modified>
</cp:coreProperties>
</file>