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9B75" w14:textId="388FC19E" w:rsidR="009C7DA8" w:rsidRDefault="009C7DA8" w:rsidP="0044311D">
      <w:pPr>
        <w:spacing w:before="0"/>
        <w:jc w:val="center"/>
        <w:rPr>
          <w:b/>
          <w:sz w:val="48"/>
          <w:szCs w:val="48"/>
        </w:rPr>
      </w:pPr>
      <w:r w:rsidRPr="009C7DA8">
        <w:rPr>
          <w:b/>
          <w:sz w:val="48"/>
          <w:szCs w:val="48"/>
        </w:rPr>
        <w:t>Manufacturing Development Commission</w:t>
      </w:r>
    </w:p>
    <w:p w14:paraId="1EF6F832" w14:textId="69CF9B65" w:rsidR="007E21BF" w:rsidRDefault="00F045A8" w:rsidP="009C7DA8">
      <w:pPr>
        <w:jc w:val="center"/>
      </w:pPr>
      <w:r>
        <w:rPr>
          <w:sz w:val="28"/>
          <w:szCs w:val="28"/>
        </w:rPr>
        <w:t xml:space="preserve">Delegate </w:t>
      </w:r>
      <w:r w:rsidR="009C7DA8">
        <w:rPr>
          <w:sz w:val="28"/>
          <w:szCs w:val="28"/>
        </w:rPr>
        <w:t>David A. Reid</w:t>
      </w:r>
      <w:r w:rsidR="00053757" w:rsidRPr="004304B9">
        <w:rPr>
          <w:sz w:val="28"/>
          <w:szCs w:val="28"/>
        </w:rPr>
        <w:t>, Chair</w:t>
      </w:r>
    </w:p>
    <w:p w14:paraId="039C5BE4" w14:textId="4D121DE4" w:rsidR="00053757" w:rsidRDefault="009C7DA8" w:rsidP="0044311D">
      <w:pPr>
        <w:spacing w:before="0"/>
        <w:jc w:val="center"/>
      </w:pPr>
      <w:r>
        <w:t>Friday</w:t>
      </w:r>
      <w:r w:rsidR="00777814">
        <w:t xml:space="preserve">, </w:t>
      </w:r>
      <w:r>
        <w:t>May</w:t>
      </w:r>
      <w:r w:rsidR="008D450F">
        <w:t xml:space="preserve"> </w:t>
      </w:r>
      <w:r>
        <w:t>28</w:t>
      </w:r>
      <w:r w:rsidR="001418A8">
        <w:t>, 202</w:t>
      </w:r>
      <w:r>
        <w:t>1</w:t>
      </w:r>
    </w:p>
    <w:p w14:paraId="207DDAC3" w14:textId="7118FDAE" w:rsidR="001418A8" w:rsidRDefault="008D450F" w:rsidP="0044311D">
      <w:pPr>
        <w:spacing w:before="0"/>
        <w:jc w:val="center"/>
      </w:pPr>
      <w:r>
        <w:t>1:00 p</w:t>
      </w:r>
      <w:r w:rsidR="00DC7946">
        <w:t>m</w:t>
      </w:r>
    </w:p>
    <w:p w14:paraId="173E2B05" w14:textId="77777777" w:rsidR="004304B9" w:rsidRDefault="00DC7946" w:rsidP="0044311D">
      <w:pPr>
        <w:spacing w:before="0"/>
        <w:jc w:val="center"/>
      </w:pPr>
      <w:r>
        <w:t>Electronic Meeting</w:t>
      </w:r>
    </w:p>
    <w:p w14:paraId="4705152D" w14:textId="77777777" w:rsidR="009136D2" w:rsidRDefault="009136D2" w:rsidP="0044311D">
      <w:pPr>
        <w:spacing w:before="0"/>
        <w:jc w:val="center"/>
      </w:pPr>
      <w:r>
        <w:t xml:space="preserve">Study Website: </w:t>
      </w:r>
      <w:hyperlink r:id="rId7" w:history="1">
        <w:r>
          <w:rPr>
            <w:rStyle w:val="Hyperlink"/>
          </w:rPr>
          <w:t>https://studies.virginiageneralassembly.gov/studies/528</w:t>
        </w:r>
      </w:hyperlink>
    </w:p>
    <w:p w14:paraId="290A43F1" w14:textId="77777777" w:rsidR="004304B9" w:rsidRDefault="004304B9" w:rsidP="0044311D">
      <w:pPr>
        <w:spacing w:before="0"/>
        <w:jc w:val="center"/>
      </w:pPr>
      <w:r>
        <w:t>__________________________________________________________________________________</w:t>
      </w:r>
    </w:p>
    <w:p w14:paraId="7640AA9C" w14:textId="77777777" w:rsidR="009C7DA8" w:rsidRPr="009C7DA8" w:rsidRDefault="009C7DA8" w:rsidP="009C7DA8">
      <w:pPr>
        <w:pStyle w:val="NoSpacing"/>
      </w:pPr>
      <w:r w:rsidRPr="009C7DA8">
        <w:t>1:00PM – 1:10PM</w:t>
      </w:r>
    </w:p>
    <w:p w14:paraId="29DE1769" w14:textId="77777777" w:rsidR="009C7DA8" w:rsidRPr="009C7DA8" w:rsidRDefault="009C7DA8" w:rsidP="009C7DA8">
      <w:pPr>
        <w:pStyle w:val="NoSpacing"/>
        <w:numPr>
          <w:ilvl w:val="0"/>
          <w:numId w:val="15"/>
        </w:numPr>
        <w:rPr>
          <w:rFonts w:eastAsia="Times New Roman"/>
        </w:rPr>
      </w:pPr>
      <w:r w:rsidRPr="009C7DA8">
        <w:rPr>
          <w:rFonts w:eastAsia="Times New Roman"/>
        </w:rPr>
        <w:t>Call to Order</w:t>
      </w:r>
    </w:p>
    <w:p w14:paraId="4834F0FC" w14:textId="77777777" w:rsidR="009C7DA8" w:rsidRPr="009C7DA8" w:rsidRDefault="009C7DA8" w:rsidP="009C7DA8">
      <w:pPr>
        <w:pStyle w:val="NoSpacing"/>
        <w:numPr>
          <w:ilvl w:val="0"/>
          <w:numId w:val="15"/>
        </w:numPr>
        <w:rPr>
          <w:rFonts w:eastAsia="Times New Roman"/>
        </w:rPr>
      </w:pPr>
      <w:r w:rsidRPr="009C7DA8">
        <w:rPr>
          <w:rFonts w:eastAsia="Times New Roman"/>
        </w:rPr>
        <w:t>Roll Call</w:t>
      </w:r>
    </w:p>
    <w:p w14:paraId="320DC538" w14:textId="77777777" w:rsidR="009C7DA8" w:rsidRPr="009C7DA8" w:rsidRDefault="009C7DA8" w:rsidP="009C7DA8">
      <w:pPr>
        <w:pStyle w:val="NoSpacing"/>
        <w:numPr>
          <w:ilvl w:val="0"/>
          <w:numId w:val="15"/>
        </w:numPr>
        <w:rPr>
          <w:rFonts w:eastAsia="Times New Roman"/>
        </w:rPr>
      </w:pPr>
      <w:r w:rsidRPr="009C7DA8">
        <w:rPr>
          <w:rFonts w:eastAsia="Times New Roman"/>
        </w:rPr>
        <w:t>Opening Remarks/2021 Work Plan – Chair</w:t>
      </w:r>
    </w:p>
    <w:p w14:paraId="0B2ED087" w14:textId="2985193B" w:rsidR="009C7DA8" w:rsidRDefault="009C7DA8" w:rsidP="009C7DA8">
      <w:pPr>
        <w:pStyle w:val="NoSpacing"/>
        <w:numPr>
          <w:ilvl w:val="0"/>
          <w:numId w:val="15"/>
        </w:numPr>
        <w:rPr>
          <w:rFonts w:eastAsia="Times New Roman"/>
        </w:rPr>
      </w:pPr>
      <w:r w:rsidRPr="009C7DA8">
        <w:rPr>
          <w:rFonts w:eastAsia="Times New Roman"/>
        </w:rPr>
        <w:t>Opening Remarks – Vice Chair</w:t>
      </w:r>
    </w:p>
    <w:p w14:paraId="7225C11A" w14:textId="77777777" w:rsidR="009C7DA8" w:rsidRPr="009C7DA8" w:rsidRDefault="009C7DA8" w:rsidP="009C7DA8">
      <w:pPr>
        <w:pStyle w:val="NoSpacing"/>
        <w:ind w:left="720"/>
        <w:rPr>
          <w:rFonts w:eastAsia="Times New Roman"/>
        </w:rPr>
      </w:pPr>
    </w:p>
    <w:p w14:paraId="1E02706F" w14:textId="77777777" w:rsidR="009C7DA8" w:rsidRPr="009C7DA8" w:rsidRDefault="009C7DA8" w:rsidP="009C7DA8">
      <w:pPr>
        <w:pStyle w:val="NoSpacing"/>
      </w:pPr>
      <w:r w:rsidRPr="009C7DA8">
        <w:t>1:10PM – 1:30PM</w:t>
      </w:r>
    </w:p>
    <w:p w14:paraId="5EA01E4D" w14:textId="77777777" w:rsidR="009C7DA8" w:rsidRPr="009C7DA8" w:rsidRDefault="009C7DA8" w:rsidP="009C7DA8">
      <w:pPr>
        <w:pStyle w:val="NoSpacing"/>
        <w:numPr>
          <w:ilvl w:val="0"/>
          <w:numId w:val="16"/>
        </w:numPr>
        <w:rPr>
          <w:rFonts w:eastAsia="Times New Roman"/>
        </w:rPr>
      </w:pPr>
      <w:r w:rsidRPr="009C7DA8">
        <w:rPr>
          <w:rFonts w:eastAsia="Times New Roman"/>
        </w:rPr>
        <w:t>Attracting/Retaining Manufacturing Business in Virginia</w:t>
      </w:r>
    </w:p>
    <w:p w14:paraId="76A5B613" w14:textId="63F40CD8" w:rsidR="009C7DA8" w:rsidRDefault="009C7DA8" w:rsidP="009C7DA8">
      <w:pPr>
        <w:pStyle w:val="NoSpacing"/>
        <w:numPr>
          <w:ilvl w:val="0"/>
          <w:numId w:val="16"/>
        </w:numPr>
        <w:rPr>
          <w:rFonts w:eastAsia="Times New Roman"/>
        </w:rPr>
      </w:pPr>
      <w:r w:rsidRPr="009C7DA8">
        <w:rPr>
          <w:rFonts w:eastAsia="Times New Roman"/>
        </w:rPr>
        <w:t xml:space="preserve">Stephen </w:t>
      </w:r>
      <w:proofErr w:type="spellStart"/>
      <w:r w:rsidRPr="009C7DA8">
        <w:rPr>
          <w:rFonts w:eastAsia="Times New Roman"/>
        </w:rPr>
        <w:t>Moret</w:t>
      </w:r>
      <w:proofErr w:type="spellEnd"/>
      <w:r w:rsidRPr="009C7DA8">
        <w:rPr>
          <w:rFonts w:eastAsia="Times New Roman"/>
        </w:rPr>
        <w:t xml:space="preserve"> – VEDP President &amp; CEO</w:t>
      </w:r>
    </w:p>
    <w:p w14:paraId="249DB547" w14:textId="77777777" w:rsidR="009C7DA8" w:rsidRPr="009C7DA8" w:rsidRDefault="009C7DA8" w:rsidP="009C7DA8">
      <w:pPr>
        <w:pStyle w:val="NoSpacing"/>
        <w:ind w:left="720"/>
        <w:rPr>
          <w:rFonts w:eastAsia="Times New Roman"/>
        </w:rPr>
      </w:pPr>
    </w:p>
    <w:p w14:paraId="4E46F2E8" w14:textId="77777777" w:rsidR="009C7DA8" w:rsidRPr="009C7DA8" w:rsidRDefault="009C7DA8" w:rsidP="009C7DA8">
      <w:pPr>
        <w:pStyle w:val="NoSpacing"/>
      </w:pPr>
      <w:r w:rsidRPr="009C7DA8">
        <w:t>1:30PM – 1:50PM</w:t>
      </w:r>
    </w:p>
    <w:p w14:paraId="12E19FCD" w14:textId="77777777" w:rsidR="009C7DA8" w:rsidRPr="009C7DA8" w:rsidRDefault="009C7DA8" w:rsidP="009C7DA8">
      <w:pPr>
        <w:pStyle w:val="NoSpacing"/>
        <w:numPr>
          <w:ilvl w:val="0"/>
          <w:numId w:val="17"/>
        </w:numPr>
        <w:rPr>
          <w:rFonts w:eastAsia="Times New Roman"/>
        </w:rPr>
      </w:pPr>
      <w:r w:rsidRPr="009C7DA8">
        <w:rPr>
          <w:rFonts w:eastAsia="Times New Roman"/>
        </w:rPr>
        <w:t>Manufacturing Occupational Credentials/Training in Virginia’s Community Colleges</w:t>
      </w:r>
    </w:p>
    <w:p w14:paraId="74BC3610" w14:textId="77777777" w:rsidR="009C7DA8" w:rsidRPr="009C7DA8" w:rsidRDefault="009C7DA8" w:rsidP="009C7DA8">
      <w:pPr>
        <w:pStyle w:val="NoSpacing"/>
        <w:numPr>
          <w:ilvl w:val="0"/>
          <w:numId w:val="17"/>
        </w:numPr>
        <w:rPr>
          <w:rFonts w:eastAsia="Times New Roman"/>
        </w:rPr>
      </w:pPr>
      <w:r w:rsidRPr="009C7DA8">
        <w:rPr>
          <w:rFonts w:eastAsia="Times New Roman"/>
        </w:rPr>
        <w:t>Dr. Corey McCray – VCCS Associate Vice Chancellor for Workforce, and/or,</w:t>
      </w:r>
    </w:p>
    <w:p w14:paraId="1EAD1C5B" w14:textId="4565B25C" w:rsidR="009C7DA8" w:rsidRDefault="009C7DA8" w:rsidP="009C7DA8">
      <w:pPr>
        <w:pStyle w:val="NoSpacing"/>
        <w:numPr>
          <w:ilvl w:val="0"/>
          <w:numId w:val="17"/>
        </w:numPr>
        <w:rPr>
          <w:rFonts w:eastAsia="Times New Roman"/>
        </w:rPr>
      </w:pPr>
      <w:r w:rsidRPr="009C7DA8">
        <w:rPr>
          <w:rFonts w:eastAsia="Times New Roman"/>
        </w:rPr>
        <w:t>Dr. Randy Stamper – VCCS Assistant Vice Chancellor for Career Pathways and Workforce Programs</w:t>
      </w:r>
    </w:p>
    <w:p w14:paraId="6978568D" w14:textId="77777777" w:rsidR="009C7DA8" w:rsidRPr="009C7DA8" w:rsidRDefault="009C7DA8" w:rsidP="009C7DA8">
      <w:pPr>
        <w:pStyle w:val="NoSpacing"/>
        <w:ind w:left="720"/>
        <w:rPr>
          <w:rFonts w:eastAsia="Times New Roman"/>
        </w:rPr>
      </w:pPr>
    </w:p>
    <w:p w14:paraId="7225A18D" w14:textId="7A43F9ED" w:rsidR="009C7DA8" w:rsidRPr="009C7DA8" w:rsidRDefault="009C7DA8" w:rsidP="009C7DA8">
      <w:pPr>
        <w:pStyle w:val="NoSpacing"/>
      </w:pPr>
      <w:r w:rsidRPr="009C7DA8">
        <w:t xml:space="preserve">1:50PM – </w:t>
      </w:r>
      <w:r w:rsidRPr="009C7DA8">
        <w:t>2</w:t>
      </w:r>
      <w:r w:rsidRPr="009C7DA8">
        <w:t>:10PM</w:t>
      </w:r>
    </w:p>
    <w:p w14:paraId="28B39DE7" w14:textId="77777777" w:rsidR="009C7DA8" w:rsidRPr="009C7DA8" w:rsidRDefault="009C7DA8" w:rsidP="009C7DA8">
      <w:pPr>
        <w:pStyle w:val="NoSpacing"/>
        <w:numPr>
          <w:ilvl w:val="0"/>
          <w:numId w:val="18"/>
        </w:numPr>
        <w:rPr>
          <w:rFonts w:eastAsia="Times New Roman"/>
        </w:rPr>
      </w:pPr>
      <w:r w:rsidRPr="009C7DA8">
        <w:rPr>
          <w:rFonts w:eastAsia="Times New Roman"/>
        </w:rPr>
        <w:t>Impacts of Broadband Access on Manufacturing</w:t>
      </w:r>
    </w:p>
    <w:p w14:paraId="37388439" w14:textId="4D12EF0D" w:rsidR="009C7DA8" w:rsidRDefault="009C7DA8" w:rsidP="009C7DA8">
      <w:pPr>
        <w:pStyle w:val="NoSpacing"/>
        <w:numPr>
          <w:ilvl w:val="0"/>
          <w:numId w:val="18"/>
        </w:numPr>
        <w:rPr>
          <w:rFonts w:eastAsia="Times New Roman"/>
        </w:rPr>
      </w:pPr>
      <w:r w:rsidRPr="009C7DA8">
        <w:rPr>
          <w:rFonts w:eastAsia="Times New Roman"/>
        </w:rPr>
        <w:t xml:space="preserve">Evan </w:t>
      </w:r>
      <w:proofErr w:type="spellStart"/>
      <w:r w:rsidRPr="009C7DA8">
        <w:rPr>
          <w:rFonts w:eastAsia="Times New Roman"/>
        </w:rPr>
        <w:t>Feinman</w:t>
      </w:r>
      <w:proofErr w:type="spellEnd"/>
      <w:r w:rsidRPr="009C7DA8">
        <w:rPr>
          <w:rFonts w:eastAsia="Times New Roman"/>
        </w:rPr>
        <w:t xml:space="preserve"> - Executive Director; Tobacco Region Revitalization Commission</w:t>
      </w:r>
    </w:p>
    <w:p w14:paraId="6A69A926" w14:textId="77777777" w:rsidR="009C7DA8" w:rsidRPr="009C7DA8" w:rsidRDefault="009C7DA8" w:rsidP="009C7DA8">
      <w:pPr>
        <w:pStyle w:val="NoSpacing"/>
        <w:ind w:left="720"/>
        <w:rPr>
          <w:rFonts w:eastAsia="Times New Roman"/>
        </w:rPr>
      </w:pPr>
    </w:p>
    <w:p w14:paraId="0E354A50" w14:textId="37639808" w:rsidR="009C7DA8" w:rsidRPr="009C7DA8" w:rsidRDefault="009C7DA8" w:rsidP="009C7DA8">
      <w:pPr>
        <w:pStyle w:val="NoSpacing"/>
      </w:pPr>
      <w:r w:rsidRPr="009C7DA8">
        <w:t>2</w:t>
      </w:r>
      <w:r w:rsidRPr="009C7DA8">
        <w:t xml:space="preserve">:10PM – </w:t>
      </w:r>
      <w:r w:rsidRPr="009C7DA8">
        <w:t>2</w:t>
      </w:r>
      <w:r w:rsidRPr="009C7DA8">
        <w:t>:30PM</w:t>
      </w:r>
    </w:p>
    <w:p w14:paraId="2D709D1B" w14:textId="77777777" w:rsidR="009C7DA8" w:rsidRPr="009C7DA8" w:rsidRDefault="009C7DA8" w:rsidP="009C7DA8">
      <w:pPr>
        <w:pStyle w:val="NoSpacing"/>
        <w:numPr>
          <w:ilvl w:val="0"/>
          <w:numId w:val="19"/>
        </w:numPr>
        <w:rPr>
          <w:rFonts w:eastAsia="Times New Roman"/>
        </w:rPr>
      </w:pPr>
      <w:r w:rsidRPr="009C7DA8">
        <w:rPr>
          <w:rFonts w:eastAsia="Times New Roman"/>
        </w:rPr>
        <w:t>Procurement/Purchasing Standards &amp; Limitations</w:t>
      </w:r>
    </w:p>
    <w:p w14:paraId="6325CFCF" w14:textId="58BDF371" w:rsidR="009C7DA8" w:rsidRDefault="009C7DA8" w:rsidP="009C7DA8">
      <w:pPr>
        <w:pStyle w:val="NoSpacing"/>
        <w:numPr>
          <w:ilvl w:val="0"/>
          <w:numId w:val="19"/>
        </w:numPr>
        <w:rPr>
          <w:rFonts w:eastAsia="Times New Roman"/>
        </w:rPr>
      </w:pPr>
      <w:r w:rsidRPr="009C7DA8">
        <w:rPr>
          <w:rFonts w:eastAsia="Times New Roman"/>
        </w:rPr>
        <w:t>Matthew James – Deputy Director of the Department of General Services (DGS)</w:t>
      </w:r>
    </w:p>
    <w:p w14:paraId="0A31125E" w14:textId="77777777" w:rsidR="009C7DA8" w:rsidRPr="009C7DA8" w:rsidRDefault="009C7DA8" w:rsidP="009C7DA8">
      <w:pPr>
        <w:pStyle w:val="NoSpacing"/>
        <w:ind w:left="720"/>
        <w:rPr>
          <w:rFonts w:eastAsia="Times New Roman"/>
        </w:rPr>
      </w:pPr>
    </w:p>
    <w:p w14:paraId="3CA214E3" w14:textId="478494FF" w:rsidR="009C7DA8" w:rsidRPr="009C7DA8" w:rsidRDefault="009C7DA8" w:rsidP="009C7DA8">
      <w:pPr>
        <w:pStyle w:val="NoSpacing"/>
      </w:pPr>
      <w:r w:rsidRPr="009C7DA8">
        <w:t>2</w:t>
      </w:r>
      <w:r w:rsidRPr="009C7DA8">
        <w:t>:30PM</w:t>
      </w:r>
    </w:p>
    <w:p w14:paraId="31081664" w14:textId="77777777" w:rsidR="009C7DA8" w:rsidRPr="009C7DA8" w:rsidRDefault="009C7DA8" w:rsidP="009C7DA8">
      <w:pPr>
        <w:pStyle w:val="NoSpacing"/>
        <w:numPr>
          <w:ilvl w:val="0"/>
          <w:numId w:val="21"/>
        </w:numPr>
        <w:rPr>
          <w:rFonts w:eastAsia="Times New Roman"/>
        </w:rPr>
      </w:pPr>
      <w:r w:rsidRPr="009C7DA8">
        <w:rPr>
          <w:rFonts w:eastAsia="Times New Roman"/>
        </w:rPr>
        <w:t>Adjourn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10759" w14:paraId="51CD48D2" w14:textId="77777777" w:rsidTr="00652133">
        <w:tc>
          <w:tcPr>
            <w:tcW w:w="9926" w:type="dxa"/>
            <w:gridSpan w:val="2"/>
          </w:tcPr>
          <w:p w14:paraId="3904523C" w14:textId="77777777" w:rsidR="00D10759" w:rsidRDefault="00D10759" w:rsidP="00D10759">
            <w:pPr>
              <w:jc w:val="center"/>
              <w:rPr>
                <w:b/>
              </w:rPr>
            </w:pPr>
          </w:p>
          <w:p w14:paraId="75D39A24" w14:textId="14A94B7C" w:rsidR="00652133" w:rsidRPr="00D10759" w:rsidRDefault="00D10759" w:rsidP="00652133">
            <w:pPr>
              <w:jc w:val="center"/>
              <w:rPr>
                <w:b/>
              </w:rPr>
            </w:pPr>
            <w:r>
              <w:rPr>
                <w:b/>
              </w:rPr>
              <w:t>MEMBERS:</w:t>
            </w:r>
          </w:p>
        </w:tc>
      </w:tr>
      <w:tr w:rsidR="00D10759" w14:paraId="0D262740" w14:textId="77777777" w:rsidTr="00652133">
        <w:tc>
          <w:tcPr>
            <w:tcW w:w="9926" w:type="dxa"/>
            <w:gridSpan w:val="2"/>
          </w:tcPr>
          <w:p w14:paraId="63A663F9" w14:textId="77777777" w:rsidR="00D10759" w:rsidRDefault="00F045A8" w:rsidP="00652133">
            <w:pPr>
              <w:pStyle w:val="NoSpacing"/>
              <w:jc w:val="center"/>
            </w:pPr>
            <w:r>
              <w:t xml:space="preserve">Delegate </w:t>
            </w:r>
            <w:r w:rsidR="009C7DA8">
              <w:t>David</w:t>
            </w:r>
            <w:r>
              <w:t xml:space="preserve"> </w:t>
            </w:r>
            <w:r w:rsidR="009C7DA8">
              <w:t>A</w:t>
            </w:r>
            <w:r>
              <w:t xml:space="preserve">. </w:t>
            </w:r>
            <w:r w:rsidR="009C7DA8">
              <w:t>Reid</w:t>
            </w:r>
            <w:r w:rsidR="00D10759">
              <w:t>, Chair</w:t>
            </w:r>
          </w:p>
          <w:p w14:paraId="49CE914E" w14:textId="77777777" w:rsidR="00652133" w:rsidRDefault="00652133" w:rsidP="00652133">
            <w:pPr>
              <w:pStyle w:val="NoSpacing"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Senator </w:t>
            </w:r>
            <w:hyperlink r:id="rId8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 xml:space="preserve"> Jeremy S. McPike, Vice Chair</w:t>
              </w:r>
            </w:hyperlink>
          </w:p>
          <w:p w14:paraId="4B6F6FF0" w14:textId="019EF2A0" w:rsidR="00652133" w:rsidRPr="00D10759" w:rsidRDefault="00652133" w:rsidP="00652133">
            <w:pPr>
              <w:pStyle w:val="NoSpacing"/>
              <w:jc w:val="center"/>
            </w:pPr>
          </w:p>
        </w:tc>
      </w:tr>
      <w:tr w:rsidR="00D10759" w14:paraId="4D58D84D" w14:textId="77777777" w:rsidTr="00652133">
        <w:tc>
          <w:tcPr>
            <w:tcW w:w="4963" w:type="dxa"/>
          </w:tcPr>
          <w:p w14:paraId="7E7DC8E4" w14:textId="77777777" w:rsidR="00652133" w:rsidRPr="00924CCD" w:rsidRDefault="00652133" w:rsidP="00652133">
            <w:pPr>
              <w:tabs>
                <w:tab w:val="left" w:pos="3444"/>
                <w:tab w:val="left" w:pos="3750"/>
                <w:tab w:val="left" w:pos="3906"/>
              </w:tabs>
              <w:rPr>
                <w:rFonts w:eastAsia="Times New Roman" w:cs="Times New Roman"/>
                <w:szCs w:val="24"/>
              </w:rPr>
            </w:pPr>
            <w:hyperlink r:id="rId9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Michael P. Mullin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3A90D4D4" w14:textId="77777777" w:rsidR="00652133" w:rsidRPr="00924CCD" w:rsidRDefault="00652133" w:rsidP="00652133">
            <w:pPr>
              <w:tabs>
                <w:tab w:val="left" w:pos="3444"/>
                <w:tab w:val="left" w:pos="3750"/>
                <w:tab w:val="left" w:pos="3906"/>
              </w:tabs>
              <w:rPr>
                <w:rFonts w:eastAsia="Times New Roman" w:cs="Times New Roman"/>
                <w:szCs w:val="24"/>
              </w:rPr>
            </w:pPr>
            <w:hyperlink r:id="rId10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Lee J. Carter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6141A88C" w14:textId="77777777" w:rsidR="00652133" w:rsidRPr="00924CCD" w:rsidRDefault="00652133" w:rsidP="00652133">
            <w:pPr>
              <w:tabs>
                <w:tab w:val="left" w:pos="3444"/>
                <w:tab w:val="left" w:pos="3750"/>
                <w:tab w:val="left" w:pos="3906"/>
              </w:tabs>
              <w:rPr>
                <w:rFonts w:eastAsia="Times New Roman" w:cs="Times New Roman"/>
                <w:szCs w:val="24"/>
              </w:rPr>
            </w:pPr>
            <w:hyperlink r:id="rId11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David A. Reid, Chair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2EEBF367" w14:textId="77777777" w:rsidR="00652133" w:rsidRPr="00924CCD" w:rsidRDefault="00652133" w:rsidP="00652133">
            <w:pPr>
              <w:tabs>
                <w:tab w:val="left" w:pos="3444"/>
                <w:tab w:val="left" w:pos="3750"/>
                <w:tab w:val="left" w:pos="3906"/>
              </w:tabs>
              <w:rPr>
                <w:rFonts w:eastAsia="Times New Roman" w:cs="Times New Roman"/>
                <w:szCs w:val="24"/>
              </w:rPr>
            </w:pPr>
            <w:hyperlink r:id="rId12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Daniel W. Marshall III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2CE58984" w14:textId="77777777" w:rsidR="00652133" w:rsidRPr="00924CCD" w:rsidRDefault="00652133" w:rsidP="00652133">
            <w:pPr>
              <w:tabs>
                <w:tab w:val="left" w:pos="3444"/>
                <w:tab w:val="left" w:pos="3600"/>
                <w:tab w:val="left" w:pos="3756"/>
              </w:tabs>
              <w:rPr>
                <w:rFonts w:eastAsia="Times New Roman" w:cs="Times New Roman"/>
                <w:szCs w:val="24"/>
              </w:rPr>
            </w:pPr>
            <w:hyperlink r:id="rId13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Kathy J. Byron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790FB09C" w14:textId="3FCB5940" w:rsidR="00D10759" w:rsidRPr="00652133" w:rsidRDefault="00652133" w:rsidP="00652133">
            <w:pPr>
              <w:rPr>
                <w:rFonts w:eastAsia="Times New Roman" w:cs="Times New Roman"/>
                <w:szCs w:val="24"/>
              </w:rPr>
            </w:pPr>
            <w:hyperlink r:id="rId14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Frank M. Ruff Jr.</w:t>
              </w:r>
            </w:hyperlink>
          </w:p>
        </w:tc>
        <w:tc>
          <w:tcPr>
            <w:tcW w:w="4963" w:type="dxa"/>
          </w:tcPr>
          <w:p w14:paraId="5D3E1A85" w14:textId="77777777" w:rsidR="00652133" w:rsidRPr="00924CCD" w:rsidRDefault="00652133" w:rsidP="00652133">
            <w:pPr>
              <w:tabs>
                <w:tab w:val="left" w:pos="4225"/>
                <w:tab w:val="left" w:pos="4531"/>
                <w:tab w:val="left" w:pos="4687"/>
              </w:tabs>
              <w:rPr>
                <w:rFonts w:eastAsia="Times New Roman" w:cs="Times New Roman"/>
                <w:szCs w:val="24"/>
              </w:rPr>
            </w:pPr>
            <w:hyperlink r:id="rId15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The Honorable Lynwood W. Lewis Jr.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2566242D" w14:textId="03898F71" w:rsidR="00652133" w:rsidRDefault="00652133" w:rsidP="00652133">
            <w:pPr>
              <w:tabs>
                <w:tab w:val="left" w:pos="1553"/>
                <w:tab w:val="left" w:pos="1859"/>
                <w:tab w:val="left" w:pos="2885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The Honorable Brian Ball</w:t>
            </w:r>
          </w:p>
          <w:p w14:paraId="0B444F8E" w14:textId="32DB62B2" w:rsidR="00652133" w:rsidRPr="00924CCD" w:rsidRDefault="00652133" w:rsidP="00652133">
            <w:pPr>
              <w:tabs>
                <w:tab w:val="left" w:pos="1553"/>
                <w:tab w:val="left" w:pos="1859"/>
                <w:tab w:val="left" w:pos="2885"/>
              </w:tabs>
              <w:rPr>
                <w:rFonts w:eastAsia="Times New Roman" w:cs="Times New Roman"/>
                <w:szCs w:val="24"/>
              </w:rPr>
            </w:pPr>
            <w:hyperlink r:id="rId16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 xml:space="preserve">Mr. Brett </w:t>
              </w:r>
              <w:proofErr w:type="spellStart"/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Vassey</w:t>
              </w:r>
              <w:proofErr w:type="spellEnd"/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  <w:t> </w:t>
            </w:r>
          </w:p>
          <w:p w14:paraId="500B9654" w14:textId="77777777" w:rsidR="00652133" w:rsidRPr="00924CCD" w:rsidRDefault="00652133" w:rsidP="00652133">
            <w:pPr>
              <w:tabs>
                <w:tab w:val="left" w:pos="1553"/>
                <w:tab w:val="left" w:pos="1859"/>
                <w:tab w:val="left" w:pos="2885"/>
              </w:tabs>
              <w:rPr>
                <w:rFonts w:eastAsia="Times New Roman" w:cs="Times New Roman"/>
                <w:szCs w:val="24"/>
              </w:rPr>
            </w:pPr>
            <w:hyperlink r:id="rId17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Dr. Dawit Haile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  <w:t> </w:t>
            </w:r>
          </w:p>
          <w:p w14:paraId="6792E37D" w14:textId="77777777" w:rsidR="00652133" w:rsidRPr="00924CCD" w:rsidRDefault="00652133" w:rsidP="00652133">
            <w:pPr>
              <w:tabs>
                <w:tab w:val="left" w:pos="1553"/>
                <w:tab w:val="left" w:pos="1859"/>
                <w:tab w:val="left" w:pos="2885"/>
              </w:tabs>
              <w:rPr>
                <w:rFonts w:eastAsia="Times New Roman" w:cs="Times New Roman"/>
                <w:szCs w:val="24"/>
              </w:rPr>
            </w:pPr>
            <w:hyperlink r:id="rId18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Scott Tilley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  <w:t> </w:t>
            </w:r>
          </w:p>
          <w:p w14:paraId="092E1D7D" w14:textId="77777777" w:rsidR="00652133" w:rsidRPr="00924CCD" w:rsidRDefault="00652133" w:rsidP="00652133">
            <w:pPr>
              <w:tabs>
                <w:tab w:val="left" w:pos="1553"/>
                <w:tab w:val="left" w:pos="1859"/>
                <w:tab w:val="left" w:pos="2885"/>
              </w:tabs>
              <w:rPr>
                <w:rFonts w:eastAsia="Times New Roman" w:cs="Times New Roman"/>
                <w:szCs w:val="24"/>
              </w:rPr>
            </w:pPr>
            <w:hyperlink r:id="rId19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Amanda Glover</w:t>
              </w:r>
            </w:hyperlink>
            <w:r w:rsidRPr="00924CCD">
              <w:rPr>
                <w:rFonts w:eastAsia="Times New Roman" w:cs="Times New Roman"/>
                <w:szCs w:val="24"/>
              </w:rPr>
              <w:tab/>
            </w:r>
            <w:r w:rsidRPr="00924CCD">
              <w:rPr>
                <w:rFonts w:eastAsia="Times New Roman" w:cs="Times New Roman"/>
                <w:szCs w:val="24"/>
              </w:rPr>
              <w:tab/>
            </w:r>
          </w:p>
          <w:p w14:paraId="66E7E02E" w14:textId="77777777" w:rsidR="00652133" w:rsidRDefault="00652133" w:rsidP="00652133">
            <w:pPr>
              <w:rPr>
                <w:rFonts w:eastAsia="Times New Roman" w:cs="Times New Roman"/>
                <w:szCs w:val="24"/>
              </w:rPr>
            </w:pPr>
            <w:hyperlink r:id="rId20" w:history="1">
              <w:r w:rsidRPr="00924CCD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Amy White</w:t>
              </w:r>
            </w:hyperlink>
          </w:p>
          <w:p w14:paraId="4DE10A66" w14:textId="122BBC16" w:rsidR="00652133" w:rsidRPr="00D10759" w:rsidRDefault="00652133" w:rsidP="00652133"/>
        </w:tc>
      </w:tr>
    </w:tbl>
    <w:p w14:paraId="646ED55E" w14:textId="77777777" w:rsidR="007E21BF" w:rsidRDefault="007E21BF">
      <w:pPr>
        <w:rPr>
          <w:b/>
          <w:sz w:val="48"/>
          <w:szCs w:val="48"/>
        </w:rPr>
      </w:pPr>
    </w:p>
    <w:sectPr w:rsidR="007E21BF" w:rsidSect="00D10759">
      <w:footerReference w:type="default" r:id="rId21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C613" w14:textId="77777777" w:rsidR="00230DEE" w:rsidRDefault="00230DEE" w:rsidP="00D10759">
      <w:pPr>
        <w:spacing w:before="0"/>
      </w:pPr>
      <w:r>
        <w:separator/>
      </w:r>
    </w:p>
  </w:endnote>
  <w:endnote w:type="continuationSeparator" w:id="0">
    <w:p w14:paraId="46AA9B7E" w14:textId="77777777" w:rsidR="00230DEE" w:rsidRDefault="00230DEE" w:rsidP="00D10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883F" w14:textId="77777777" w:rsidR="00D10759" w:rsidRDefault="00D10759" w:rsidP="00D10759">
    <w:pPr>
      <w:spacing w:before="0"/>
      <w:jc w:val="center"/>
    </w:pPr>
    <w:r>
      <w:rPr>
        <w:b/>
      </w:rPr>
      <w:t>STAFF:</w:t>
    </w:r>
  </w:p>
  <w:p w14:paraId="7D26B28C" w14:textId="536F0D84" w:rsidR="009C7DA8" w:rsidRDefault="009C7DA8" w:rsidP="00D10759">
    <w:pPr>
      <w:spacing w:before="0"/>
      <w:jc w:val="center"/>
    </w:pPr>
    <w:r>
      <w:t>Brooks Braun</w:t>
    </w:r>
    <w:r w:rsidR="00D10759">
      <w:t>, Attorn</w:t>
    </w:r>
    <w:r w:rsidR="00DB2B27">
      <w:t>e</w:t>
    </w:r>
    <w:r w:rsidR="00D10759">
      <w:t>y, Division of Legislative Services</w:t>
    </w:r>
    <w:r>
      <w:t xml:space="preserve">, </w:t>
    </w:r>
    <w:r w:rsidRPr="009C7DA8">
      <w:t>bbraun@dls.virginia.gov</w:t>
    </w:r>
  </w:p>
  <w:p w14:paraId="5EBE4F05" w14:textId="5C6A82BF" w:rsidR="00D10759" w:rsidRPr="00D10759" w:rsidRDefault="000D5B72" w:rsidP="00D10759">
    <w:pPr>
      <w:spacing w:before="0"/>
      <w:jc w:val="center"/>
    </w:pPr>
    <w:r>
      <w:t>Rushawna Senior</w:t>
    </w:r>
    <w:r w:rsidR="00D10759">
      <w:t>, House Committee Operations</w:t>
    </w:r>
    <w:r>
      <w:t>, rsenior@house.virginia.gov</w:t>
    </w:r>
  </w:p>
  <w:p w14:paraId="45EA690E" w14:textId="77777777" w:rsidR="00D10759" w:rsidRDefault="00D1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C998" w14:textId="77777777" w:rsidR="00230DEE" w:rsidRDefault="00230DEE" w:rsidP="00D10759">
      <w:pPr>
        <w:spacing w:before="0"/>
      </w:pPr>
      <w:r>
        <w:separator/>
      </w:r>
    </w:p>
  </w:footnote>
  <w:footnote w:type="continuationSeparator" w:id="0">
    <w:p w14:paraId="5A566545" w14:textId="77777777" w:rsidR="00230DEE" w:rsidRDefault="00230DEE" w:rsidP="00D107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8C1"/>
    <w:multiLevelType w:val="multilevel"/>
    <w:tmpl w:val="AD3C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E5902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A1544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160F5"/>
    <w:multiLevelType w:val="multilevel"/>
    <w:tmpl w:val="BE6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E7D7A"/>
    <w:multiLevelType w:val="multilevel"/>
    <w:tmpl w:val="E79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D6C1D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062D7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C3989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70F1"/>
    <w:multiLevelType w:val="hybridMultilevel"/>
    <w:tmpl w:val="233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29E6"/>
    <w:multiLevelType w:val="multilevel"/>
    <w:tmpl w:val="525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D2DEB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C546B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B0394C"/>
    <w:multiLevelType w:val="hybridMultilevel"/>
    <w:tmpl w:val="D626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F2703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A16234"/>
    <w:multiLevelType w:val="multilevel"/>
    <w:tmpl w:val="876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7943D2"/>
    <w:multiLevelType w:val="hybridMultilevel"/>
    <w:tmpl w:val="478C4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6A5B"/>
    <w:multiLevelType w:val="hybridMultilevel"/>
    <w:tmpl w:val="FE0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A5D34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4F6D1B"/>
    <w:multiLevelType w:val="hybridMultilevel"/>
    <w:tmpl w:val="0AF2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593D3D"/>
    <w:multiLevelType w:val="hybridMultilevel"/>
    <w:tmpl w:val="393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84493F"/>
    <w:multiLevelType w:val="multilevel"/>
    <w:tmpl w:val="483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F4"/>
    <w:rsid w:val="00053757"/>
    <w:rsid w:val="00080880"/>
    <w:rsid w:val="00081792"/>
    <w:rsid w:val="000C22DD"/>
    <w:rsid w:val="000D5B72"/>
    <w:rsid w:val="00105D7C"/>
    <w:rsid w:val="00117697"/>
    <w:rsid w:val="001418A8"/>
    <w:rsid w:val="001D0555"/>
    <w:rsid w:val="001F315E"/>
    <w:rsid w:val="001F4D02"/>
    <w:rsid w:val="00230DEE"/>
    <w:rsid w:val="002622DA"/>
    <w:rsid w:val="00271191"/>
    <w:rsid w:val="002B7084"/>
    <w:rsid w:val="002C6710"/>
    <w:rsid w:val="002F5D71"/>
    <w:rsid w:val="00340250"/>
    <w:rsid w:val="00390049"/>
    <w:rsid w:val="00391AA7"/>
    <w:rsid w:val="003F16B0"/>
    <w:rsid w:val="00412A7C"/>
    <w:rsid w:val="00423A2A"/>
    <w:rsid w:val="004304B9"/>
    <w:rsid w:val="0044311D"/>
    <w:rsid w:val="004930BC"/>
    <w:rsid w:val="00530B02"/>
    <w:rsid w:val="005C0D8C"/>
    <w:rsid w:val="005C24C1"/>
    <w:rsid w:val="005C7609"/>
    <w:rsid w:val="005F1824"/>
    <w:rsid w:val="00604E2A"/>
    <w:rsid w:val="006157D0"/>
    <w:rsid w:val="00616F0D"/>
    <w:rsid w:val="00652133"/>
    <w:rsid w:val="0067123C"/>
    <w:rsid w:val="00695071"/>
    <w:rsid w:val="006D6160"/>
    <w:rsid w:val="00777814"/>
    <w:rsid w:val="007E21BF"/>
    <w:rsid w:val="007E7CA9"/>
    <w:rsid w:val="00803061"/>
    <w:rsid w:val="0082223D"/>
    <w:rsid w:val="008D450F"/>
    <w:rsid w:val="008E367C"/>
    <w:rsid w:val="009136D2"/>
    <w:rsid w:val="00985C96"/>
    <w:rsid w:val="009917A2"/>
    <w:rsid w:val="009C2FA9"/>
    <w:rsid w:val="009C7DA8"/>
    <w:rsid w:val="00A15E72"/>
    <w:rsid w:val="00A669DF"/>
    <w:rsid w:val="00A81D9B"/>
    <w:rsid w:val="00A966D9"/>
    <w:rsid w:val="00A9682B"/>
    <w:rsid w:val="00AA6F9C"/>
    <w:rsid w:val="00AC6918"/>
    <w:rsid w:val="00B16EE8"/>
    <w:rsid w:val="00B40694"/>
    <w:rsid w:val="00BC22B7"/>
    <w:rsid w:val="00BC4E39"/>
    <w:rsid w:val="00C147B4"/>
    <w:rsid w:val="00C23CD6"/>
    <w:rsid w:val="00C4054A"/>
    <w:rsid w:val="00C87C23"/>
    <w:rsid w:val="00CA01A7"/>
    <w:rsid w:val="00D10759"/>
    <w:rsid w:val="00D35922"/>
    <w:rsid w:val="00D35DB2"/>
    <w:rsid w:val="00DB2B27"/>
    <w:rsid w:val="00DB71F4"/>
    <w:rsid w:val="00DC7946"/>
    <w:rsid w:val="00DD2FC3"/>
    <w:rsid w:val="00DE0B28"/>
    <w:rsid w:val="00DF386B"/>
    <w:rsid w:val="00E173BC"/>
    <w:rsid w:val="00E60F18"/>
    <w:rsid w:val="00EA78AF"/>
    <w:rsid w:val="00EC69D2"/>
    <w:rsid w:val="00EF56C5"/>
    <w:rsid w:val="00F045A8"/>
    <w:rsid w:val="00F06686"/>
    <w:rsid w:val="00F30FF3"/>
    <w:rsid w:val="00F56679"/>
    <w:rsid w:val="00F61282"/>
    <w:rsid w:val="00F73542"/>
    <w:rsid w:val="00FC1E39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54C7"/>
  <w15:chartTrackingRefBased/>
  <w15:docId w15:val="{EC93C557-328E-4B61-B095-9643252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B9"/>
    <w:pPr>
      <w:ind w:left="720"/>
      <w:contextualSpacing/>
    </w:pPr>
  </w:style>
  <w:style w:type="table" w:styleId="TableGrid">
    <w:name w:val="Table Grid"/>
    <w:basedOn w:val="TableNormal"/>
    <w:uiPriority w:val="39"/>
    <w:rsid w:val="00D107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0759"/>
  </w:style>
  <w:style w:type="paragraph" w:styleId="Footer">
    <w:name w:val="footer"/>
    <w:basedOn w:val="Normal"/>
    <w:link w:val="Foot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0759"/>
  </w:style>
  <w:style w:type="character" w:styleId="Hyperlink">
    <w:name w:val="Hyperlink"/>
    <w:basedOn w:val="DefaultParagraphFont"/>
    <w:uiPriority w:val="99"/>
    <w:unhideWhenUsed/>
    <w:rsid w:val="00913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F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54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A"/>
    <w:rPr>
      <w:rFonts w:ascii="Segoe UI" w:hAnsi="Segoe UI" w:cs="Segoe UI"/>
      <w:sz w:val="18"/>
      <w:szCs w:val="18"/>
    </w:rPr>
  </w:style>
  <w:style w:type="paragraph" w:customStyle="1" w:styleId="gmail-m-3752745239291360721msolistparagraph">
    <w:name w:val="gmail-m_-3752745239291360721msolistparagraph"/>
    <w:basedOn w:val="Normal"/>
    <w:rsid w:val="009C7DA8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9C7DA8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9C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s.virginiageneralassembly.gov/study_members/5430" TargetMode="External"/><Relationship Id="rId13" Type="http://schemas.openxmlformats.org/officeDocument/2006/relationships/hyperlink" Target="https://studies.virginiageneralassembly.gov/study_members/301" TargetMode="External"/><Relationship Id="rId18" Type="http://schemas.openxmlformats.org/officeDocument/2006/relationships/hyperlink" Target="https://studies.virginiageneralassembly.gov/study_members/3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tudies.virginiageneralassembly.gov/studies/528" TargetMode="External"/><Relationship Id="rId12" Type="http://schemas.openxmlformats.org/officeDocument/2006/relationships/hyperlink" Target="https://studies.virginiageneralassembly.gov/study_members/300" TargetMode="External"/><Relationship Id="rId17" Type="http://schemas.openxmlformats.org/officeDocument/2006/relationships/hyperlink" Target="https://studies.virginiageneralassembly.gov/study_members/23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ies.virginiageneralassembly.gov/study_members/310" TargetMode="External"/><Relationship Id="rId20" Type="http://schemas.openxmlformats.org/officeDocument/2006/relationships/hyperlink" Target="https://studies.virginiageneralassembly.gov/study_members/46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ies.virginiageneralassembly.gov/study_members/57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ies.virginiageneralassembly.gov/study_members/54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ies.virginiageneralassembly.gov/study_members/5760" TargetMode="External"/><Relationship Id="rId19" Type="http://schemas.openxmlformats.org/officeDocument/2006/relationships/hyperlink" Target="https://studies.virginiageneralassembly.gov/study_members/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es.virginiageneralassembly.gov/study_members/5759" TargetMode="External"/><Relationship Id="rId14" Type="http://schemas.openxmlformats.org/officeDocument/2006/relationships/hyperlink" Target="https://studies.virginiageneralassembly.gov/study_members/46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Stanton version 3</dc:creator>
  <cp:keywords/>
  <dc:description/>
  <cp:lastModifiedBy>Rushawna Senior</cp:lastModifiedBy>
  <cp:revision>2</cp:revision>
  <dcterms:created xsi:type="dcterms:W3CDTF">2021-05-24T19:37:00Z</dcterms:created>
  <dcterms:modified xsi:type="dcterms:W3CDTF">2021-05-24T19:37:00Z</dcterms:modified>
</cp:coreProperties>
</file>