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D59C" w14:textId="77777777" w:rsidR="0037600D" w:rsidRPr="00D151BD" w:rsidRDefault="0037600D" w:rsidP="008645D4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P</w:t>
      </w:r>
      <w:r w:rsidRPr="003B0805">
        <w:rPr>
          <w:rFonts w:ascii="New Century Schoolbook" w:hAnsi="New Century Schoolbook"/>
          <w:b/>
        </w:rPr>
        <w:t>ROPOSED AGENDA</w:t>
      </w:r>
    </w:p>
    <w:p w14:paraId="68F2AB65" w14:textId="77777777" w:rsidR="0037600D" w:rsidRDefault="0037600D" w:rsidP="00941B7A">
      <w:pPr>
        <w:jc w:val="center"/>
        <w:rPr>
          <w:rFonts w:ascii="New Century Schoolbook" w:hAnsi="New Century Schoolbook"/>
          <w:b/>
        </w:rPr>
      </w:pPr>
      <w:r w:rsidRPr="003B0805">
        <w:rPr>
          <w:rFonts w:ascii="New Century Schoolbook" w:hAnsi="New Century Schoolbook"/>
          <w:b/>
        </w:rPr>
        <w:t>Virginia Commissioners for Promotion of Uniformity of Legislation</w:t>
      </w:r>
    </w:p>
    <w:p w14:paraId="40A626D8" w14:textId="77777777" w:rsidR="00941B7A" w:rsidRPr="00941B7A" w:rsidRDefault="00941B7A" w:rsidP="00941B7A">
      <w:pPr>
        <w:jc w:val="center"/>
        <w:rPr>
          <w:rFonts w:ascii="New Century Schoolbook" w:hAnsi="New Century Schoolbook"/>
          <w:b/>
        </w:rPr>
      </w:pPr>
    </w:p>
    <w:p w14:paraId="412D0E8D" w14:textId="77777777" w:rsidR="00E94148" w:rsidRDefault="00A1673A" w:rsidP="00930833">
      <w:pPr>
        <w:spacing w:before="0"/>
        <w:jc w:val="center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Tue</w:t>
      </w:r>
      <w:r w:rsidR="00481486">
        <w:rPr>
          <w:rFonts w:ascii="New Century Schoolbook" w:hAnsi="New Century Schoolbook"/>
          <w:b/>
        </w:rPr>
        <w:t>sday</w:t>
      </w:r>
      <w:r w:rsidR="00E94148">
        <w:rPr>
          <w:rFonts w:ascii="New Century Schoolbook" w:hAnsi="New Century Schoolbook"/>
          <w:b/>
        </w:rPr>
        <w:t>, June 29, 2021</w:t>
      </w:r>
    </w:p>
    <w:p w14:paraId="78940824" w14:textId="77777777" w:rsidR="0037600D" w:rsidRPr="003B0805" w:rsidRDefault="0037600D" w:rsidP="00930833">
      <w:pPr>
        <w:spacing w:before="0"/>
        <w:jc w:val="center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10:00 a.m.</w:t>
      </w:r>
    </w:p>
    <w:p w14:paraId="620953DF" w14:textId="77777777" w:rsidR="0037600D" w:rsidRPr="00D151BD" w:rsidRDefault="0037600D" w:rsidP="00930833">
      <w:pPr>
        <w:tabs>
          <w:tab w:val="left" w:pos="720"/>
        </w:tabs>
        <w:spacing w:before="0"/>
        <w:ind w:left="720" w:hanging="720"/>
        <w:rPr>
          <w:rFonts w:ascii="New Century Schoolbook" w:hAnsi="New Century Schoolbook"/>
        </w:rPr>
      </w:pPr>
    </w:p>
    <w:p w14:paraId="1AE38986" w14:textId="77777777" w:rsidR="0037600D" w:rsidRPr="00D151BD" w:rsidRDefault="0037600D" w:rsidP="00930833">
      <w:pPr>
        <w:tabs>
          <w:tab w:val="left" w:pos="720"/>
        </w:tabs>
        <w:spacing w:before="0"/>
        <w:ind w:left="720" w:hanging="720"/>
        <w:rPr>
          <w:rFonts w:ascii="New Century Schoolbook" w:hAnsi="New Century Schoolbook"/>
        </w:rPr>
      </w:pPr>
      <w:r w:rsidRPr="00D151BD">
        <w:rPr>
          <w:rFonts w:ascii="New Century Schoolbook" w:hAnsi="New Century Schoolbook"/>
        </w:rPr>
        <w:t>1.</w:t>
      </w:r>
      <w:r w:rsidRPr="00D151BD">
        <w:rPr>
          <w:rFonts w:ascii="New Century Schoolbook" w:hAnsi="New Century Schoolbook"/>
        </w:rPr>
        <w:tab/>
        <w:t xml:space="preserve">Welcome, introductions, and </w:t>
      </w:r>
      <w:r w:rsidR="00A1673A">
        <w:rPr>
          <w:rFonts w:ascii="New Century Schoolbook" w:hAnsi="New Century Schoolbook"/>
        </w:rPr>
        <w:t>election of the Chair</w:t>
      </w:r>
    </w:p>
    <w:p w14:paraId="261FA8A8" w14:textId="77777777" w:rsidR="0037600D" w:rsidRPr="00D151BD" w:rsidRDefault="0037600D" w:rsidP="00930833">
      <w:pPr>
        <w:tabs>
          <w:tab w:val="left" w:pos="720"/>
        </w:tabs>
        <w:spacing w:before="0"/>
        <w:ind w:left="720" w:hanging="720"/>
        <w:rPr>
          <w:rFonts w:ascii="New Century Schoolbook" w:hAnsi="New Century Schoolbook"/>
        </w:rPr>
      </w:pPr>
    </w:p>
    <w:p w14:paraId="2795F9BE" w14:textId="77777777" w:rsidR="00A160A3" w:rsidRPr="00D151BD" w:rsidRDefault="00A160A3" w:rsidP="00A160A3">
      <w:pPr>
        <w:spacing w:before="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2</w:t>
      </w:r>
      <w:r w:rsidRPr="00D151BD">
        <w:rPr>
          <w:rFonts w:ascii="New Century Schoolbook" w:hAnsi="New Century Schoolbook"/>
        </w:rPr>
        <w:t>.</w:t>
      </w:r>
      <w:r w:rsidRPr="00D151BD">
        <w:rPr>
          <w:rFonts w:ascii="New Century Schoolbook" w:hAnsi="New Century Schoolbook"/>
        </w:rPr>
        <w:tab/>
      </w:r>
      <w:r w:rsidR="00E94148">
        <w:rPr>
          <w:rFonts w:ascii="New Century Schoolbook" w:hAnsi="New Century Schoolbook"/>
        </w:rPr>
        <w:t>Stephen Kindermann</w:t>
      </w:r>
      <w:r w:rsidRPr="00D151BD">
        <w:rPr>
          <w:rFonts w:ascii="New Century Schoolbook" w:hAnsi="New Century Schoolbook"/>
        </w:rPr>
        <w:t>, Attorney, Division of Legislative Services</w:t>
      </w:r>
    </w:p>
    <w:p w14:paraId="3F9AB727" w14:textId="77777777" w:rsidR="00A160A3" w:rsidRPr="00E94148" w:rsidRDefault="00E94148" w:rsidP="00A160A3">
      <w:pPr>
        <w:pStyle w:val="ListParagraph"/>
        <w:numPr>
          <w:ilvl w:val="1"/>
          <w:numId w:val="6"/>
        </w:numPr>
        <w:spacing w:before="0"/>
        <w:ind w:left="108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</w:rPr>
        <w:t>Community Property Disposition at Death Act</w:t>
      </w:r>
      <w:r w:rsidR="00FE22BC">
        <w:rPr>
          <w:rFonts w:ascii="New Century Schoolbook" w:hAnsi="New Century Schoolbook"/>
        </w:rPr>
        <w:t xml:space="preserve"> </w:t>
      </w:r>
      <w:r w:rsidR="00DD2EF6">
        <w:rPr>
          <w:rFonts w:ascii="New Century Schoolbook" w:hAnsi="New Century Schoolbook"/>
        </w:rPr>
        <w:t>(Final Reading)</w:t>
      </w:r>
    </w:p>
    <w:p w14:paraId="2D7137CC" w14:textId="77777777" w:rsidR="00E94148" w:rsidRPr="00874646" w:rsidRDefault="00E94148" w:rsidP="00A160A3">
      <w:pPr>
        <w:pStyle w:val="ListParagraph"/>
        <w:numPr>
          <w:ilvl w:val="1"/>
          <w:numId w:val="6"/>
        </w:numPr>
        <w:spacing w:before="0"/>
        <w:ind w:left="108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</w:rPr>
        <w:t>Unregulated Transfers of Adopted Children Act (Final Reading)</w:t>
      </w:r>
    </w:p>
    <w:p w14:paraId="6B7664C6" w14:textId="77777777" w:rsidR="00A160A3" w:rsidRPr="00D151BD" w:rsidRDefault="00A160A3" w:rsidP="00A160A3">
      <w:pPr>
        <w:tabs>
          <w:tab w:val="left" w:pos="720"/>
        </w:tabs>
        <w:spacing w:before="0"/>
        <w:rPr>
          <w:rFonts w:ascii="New Century Schoolbook" w:hAnsi="New Century Schoolbook"/>
        </w:rPr>
      </w:pPr>
    </w:p>
    <w:p w14:paraId="3804EDB3" w14:textId="77777777" w:rsidR="00E94148" w:rsidRPr="00D151BD" w:rsidRDefault="00A160A3" w:rsidP="00E94148">
      <w:pPr>
        <w:spacing w:before="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3</w:t>
      </w:r>
      <w:r w:rsidR="0037600D" w:rsidRPr="00D151BD">
        <w:rPr>
          <w:rFonts w:ascii="New Century Schoolbook" w:hAnsi="New Century Schoolbook"/>
        </w:rPr>
        <w:t xml:space="preserve">. </w:t>
      </w:r>
      <w:r w:rsidR="0037600D" w:rsidRPr="00D151BD">
        <w:rPr>
          <w:rFonts w:ascii="New Century Schoolbook" w:hAnsi="New Century Schoolbook"/>
        </w:rPr>
        <w:tab/>
      </w:r>
      <w:r w:rsidR="00E94148">
        <w:rPr>
          <w:rFonts w:ascii="New Century Schoolbook" w:hAnsi="New Century Schoolbook"/>
        </w:rPr>
        <w:t xml:space="preserve">Anna Moir, </w:t>
      </w:r>
      <w:r w:rsidR="00E94148" w:rsidRPr="00D151BD">
        <w:rPr>
          <w:rFonts w:ascii="New Century Schoolbook" w:hAnsi="New Century Schoolbook"/>
        </w:rPr>
        <w:t>Attorney, Division of Legislative Services</w:t>
      </w:r>
    </w:p>
    <w:p w14:paraId="301FC9EA" w14:textId="77777777" w:rsidR="00E94148" w:rsidRDefault="00E94148" w:rsidP="00E94148">
      <w:pPr>
        <w:pStyle w:val="ListParagraph"/>
        <w:numPr>
          <w:ilvl w:val="3"/>
          <w:numId w:val="2"/>
        </w:numPr>
        <w:tabs>
          <w:tab w:val="clear" w:pos="3600"/>
          <w:tab w:val="left" w:pos="720"/>
          <w:tab w:val="num" w:pos="1080"/>
        </w:tabs>
        <w:spacing w:before="0"/>
        <w:ind w:left="108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Economic Rights of Unmarried Cohabitants Act (Final Reading)</w:t>
      </w:r>
    </w:p>
    <w:p w14:paraId="4E91E056" w14:textId="77777777" w:rsidR="00E94148" w:rsidRDefault="00E94148" w:rsidP="00E94148">
      <w:pPr>
        <w:tabs>
          <w:tab w:val="left" w:pos="720"/>
        </w:tabs>
        <w:spacing w:before="0"/>
        <w:rPr>
          <w:rFonts w:ascii="New Century Schoolbook" w:hAnsi="New Century Schoolbook"/>
          <w:szCs w:val="24"/>
        </w:rPr>
      </w:pPr>
    </w:p>
    <w:p w14:paraId="4D582446" w14:textId="77777777" w:rsidR="0037600D" w:rsidRPr="00E94148" w:rsidRDefault="00E94148" w:rsidP="00E94148">
      <w:pPr>
        <w:tabs>
          <w:tab w:val="left" w:pos="720"/>
        </w:tabs>
        <w:spacing w:before="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 xml:space="preserve">4. </w:t>
      </w:r>
      <w:r>
        <w:rPr>
          <w:rFonts w:ascii="New Century Schoolbook" w:hAnsi="New Century Schoolbook"/>
          <w:szCs w:val="24"/>
        </w:rPr>
        <w:tab/>
      </w:r>
      <w:r>
        <w:rPr>
          <w:rFonts w:ascii="New Century Schoolbook" w:hAnsi="New Century Schoolbook"/>
        </w:rPr>
        <w:t xml:space="preserve">Hassan </w:t>
      </w:r>
      <w:proofErr w:type="spellStart"/>
      <w:r>
        <w:rPr>
          <w:rFonts w:ascii="New Century Schoolbook" w:hAnsi="New Century Schoolbook"/>
        </w:rPr>
        <w:t>Abdelhalim</w:t>
      </w:r>
      <w:proofErr w:type="spellEnd"/>
      <w:r w:rsidR="00B93FC4">
        <w:rPr>
          <w:rFonts w:ascii="New Century Schoolbook" w:hAnsi="New Century Schoolbook"/>
        </w:rPr>
        <w:t xml:space="preserve">, </w:t>
      </w:r>
      <w:r w:rsidR="00A1673A">
        <w:rPr>
          <w:rFonts w:ascii="New Century Schoolbook" w:hAnsi="New Century Schoolbook"/>
        </w:rPr>
        <w:t>Attorney</w:t>
      </w:r>
      <w:r w:rsidR="0037600D" w:rsidRPr="00D151BD">
        <w:rPr>
          <w:rFonts w:ascii="New Century Schoolbook" w:hAnsi="New Century Schoolbook"/>
        </w:rPr>
        <w:t>, Division of Legislative Services</w:t>
      </w:r>
    </w:p>
    <w:p w14:paraId="497473E3" w14:textId="77777777" w:rsidR="0037600D" w:rsidRPr="00DD2EF6" w:rsidRDefault="00A2523B" w:rsidP="00DD2EF6">
      <w:pPr>
        <w:pStyle w:val="ListParagraph"/>
        <w:numPr>
          <w:ilvl w:val="3"/>
          <w:numId w:val="2"/>
        </w:numPr>
        <w:tabs>
          <w:tab w:val="clear" w:pos="3600"/>
          <w:tab w:val="left" w:pos="720"/>
          <w:tab w:val="num" w:pos="1080"/>
        </w:tabs>
        <w:spacing w:before="0"/>
        <w:ind w:left="108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Personal Data Protection</w:t>
      </w:r>
      <w:r w:rsidR="00E94148">
        <w:rPr>
          <w:rFonts w:ascii="New Century Schoolbook" w:hAnsi="New Century Schoolbook"/>
          <w:szCs w:val="24"/>
        </w:rPr>
        <w:t xml:space="preserve"> </w:t>
      </w:r>
      <w:r w:rsidR="00A1673A">
        <w:rPr>
          <w:rFonts w:ascii="New Century Schoolbook" w:hAnsi="New Century Schoolbook"/>
          <w:szCs w:val="24"/>
        </w:rPr>
        <w:t>Act</w:t>
      </w:r>
      <w:r w:rsidR="00DD2EF6">
        <w:rPr>
          <w:rFonts w:ascii="New Century Schoolbook" w:hAnsi="New Century Schoolbook"/>
          <w:szCs w:val="24"/>
        </w:rPr>
        <w:t xml:space="preserve"> (Final Reading)</w:t>
      </w:r>
    </w:p>
    <w:p w14:paraId="138E98DE" w14:textId="77777777" w:rsidR="00874646" w:rsidRPr="00D151BD" w:rsidRDefault="00874646" w:rsidP="00930833">
      <w:pPr>
        <w:pStyle w:val="ListParagraph"/>
        <w:tabs>
          <w:tab w:val="left" w:pos="720"/>
        </w:tabs>
        <w:spacing w:before="0"/>
        <w:rPr>
          <w:rFonts w:ascii="New Century Schoolbook" w:hAnsi="New Century Schoolbook"/>
          <w:szCs w:val="24"/>
        </w:rPr>
      </w:pPr>
    </w:p>
    <w:p w14:paraId="608B4879" w14:textId="77777777" w:rsidR="00B93FC4" w:rsidRPr="00D151BD" w:rsidRDefault="00E94148" w:rsidP="00B93FC4">
      <w:pPr>
        <w:spacing w:before="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5</w:t>
      </w:r>
      <w:r w:rsidR="0037600D" w:rsidRPr="00DE08ED">
        <w:rPr>
          <w:rFonts w:ascii="New Century Schoolbook" w:hAnsi="New Century Schoolbook"/>
        </w:rPr>
        <w:t>.</w:t>
      </w:r>
      <w:r w:rsidR="0037600D" w:rsidRPr="00DE08ED"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>Sabrina Miller-Bryson</w:t>
      </w:r>
      <w:r w:rsidR="004A0A9D">
        <w:rPr>
          <w:rFonts w:ascii="New Century Schoolbook" w:hAnsi="New Century Schoolbook"/>
        </w:rPr>
        <w:t xml:space="preserve">, </w:t>
      </w:r>
      <w:r w:rsidR="004A0A9D" w:rsidRPr="00D151BD">
        <w:rPr>
          <w:rFonts w:ascii="New Century Schoolbook" w:hAnsi="New Century Schoolbook"/>
        </w:rPr>
        <w:t>Attorney, Division of Legislative Services</w:t>
      </w:r>
    </w:p>
    <w:p w14:paraId="5A684344" w14:textId="77777777" w:rsidR="00B93FC4" w:rsidRPr="00B93FC4" w:rsidRDefault="005D3854" w:rsidP="00B93FC4">
      <w:pPr>
        <w:pStyle w:val="ListParagraph"/>
        <w:numPr>
          <w:ilvl w:val="3"/>
          <w:numId w:val="2"/>
        </w:numPr>
        <w:tabs>
          <w:tab w:val="clear" w:pos="3600"/>
          <w:tab w:val="left" w:pos="720"/>
          <w:tab w:val="num" w:pos="1080"/>
        </w:tabs>
        <w:spacing w:before="0"/>
        <w:ind w:left="108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Telehealth</w:t>
      </w:r>
      <w:r w:rsidR="00E94148">
        <w:rPr>
          <w:rFonts w:ascii="New Century Schoolbook" w:hAnsi="New Century Schoolbook"/>
          <w:szCs w:val="24"/>
        </w:rPr>
        <w:t xml:space="preserve"> Act (First</w:t>
      </w:r>
      <w:r w:rsidR="00B93FC4">
        <w:rPr>
          <w:rFonts w:ascii="New Century Schoolbook" w:hAnsi="New Century Schoolbook"/>
          <w:szCs w:val="24"/>
        </w:rPr>
        <w:t xml:space="preserve"> Reading)</w:t>
      </w:r>
    </w:p>
    <w:p w14:paraId="6CE96476" w14:textId="77777777" w:rsidR="00E94148" w:rsidRDefault="00E94148" w:rsidP="00E94148">
      <w:pPr>
        <w:spacing w:before="0"/>
        <w:rPr>
          <w:rFonts w:ascii="New Century Schoolbook" w:hAnsi="New Century Schoolbook"/>
        </w:rPr>
      </w:pPr>
    </w:p>
    <w:p w14:paraId="50BFFE20" w14:textId="77777777" w:rsidR="00E94148" w:rsidRPr="00D151BD" w:rsidRDefault="00E94148" w:rsidP="00E94148">
      <w:pPr>
        <w:spacing w:before="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6. </w:t>
      </w:r>
      <w:r>
        <w:rPr>
          <w:rFonts w:ascii="New Century Schoolbook" w:hAnsi="New Century Schoolbook"/>
        </w:rPr>
        <w:tab/>
        <w:t xml:space="preserve">Marvi Ali, </w:t>
      </w:r>
      <w:r w:rsidRPr="00D151BD">
        <w:rPr>
          <w:rFonts w:ascii="New Century Schoolbook" w:hAnsi="New Century Schoolbook"/>
        </w:rPr>
        <w:t>Attorney, Division of Legislative Services</w:t>
      </w:r>
    </w:p>
    <w:p w14:paraId="7084E3D2" w14:textId="77777777" w:rsidR="00E94148" w:rsidRPr="00B93FC4" w:rsidRDefault="00E94148" w:rsidP="00E94148">
      <w:pPr>
        <w:pStyle w:val="ListParagraph"/>
        <w:numPr>
          <w:ilvl w:val="3"/>
          <w:numId w:val="2"/>
        </w:numPr>
        <w:tabs>
          <w:tab w:val="clear" w:pos="3600"/>
          <w:tab w:val="left" w:pos="720"/>
          <w:tab w:val="num" w:pos="1080"/>
        </w:tabs>
        <w:spacing w:before="0"/>
        <w:ind w:left="108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College Athlete Name, Image, and Likeness Act (First</w:t>
      </w:r>
      <w:r w:rsidR="005D3854">
        <w:rPr>
          <w:rFonts w:ascii="New Century Schoolbook" w:hAnsi="New Century Schoolbook"/>
          <w:szCs w:val="24"/>
        </w:rPr>
        <w:t xml:space="preserve"> and Final</w:t>
      </w:r>
      <w:r>
        <w:rPr>
          <w:rFonts w:ascii="New Century Schoolbook" w:hAnsi="New Century Schoolbook"/>
          <w:szCs w:val="24"/>
        </w:rPr>
        <w:t xml:space="preserve"> Reading)</w:t>
      </w:r>
    </w:p>
    <w:p w14:paraId="3524D318" w14:textId="77777777" w:rsidR="00882F18" w:rsidRDefault="00882F18" w:rsidP="00882F18">
      <w:pPr>
        <w:tabs>
          <w:tab w:val="left" w:pos="720"/>
          <w:tab w:val="left" w:pos="1080"/>
        </w:tabs>
        <w:spacing w:before="0"/>
        <w:ind w:left="1080" w:hanging="1080"/>
        <w:rPr>
          <w:rFonts w:ascii="New Century Schoolbook" w:hAnsi="New Century Schoolbook"/>
        </w:rPr>
      </w:pPr>
    </w:p>
    <w:p w14:paraId="60C31775" w14:textId="77777777" w:rsidR="0037600D" w:rsidRPr="00D151BD" w:rsidRDefault="00B76F21" w:rsidP="00930833">
      <w:pPr>
        <w:tabs>
          <w:tab w:val="left" w:pos="720"/>
          <w:tab w:val="left" w:pos="1080"/>
        </w:tabs>
        <w:spacing w:before="0"/>
        <w:ind w:left="1080" w:hanging="108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7</w:t>
      </w:r>
      <w:r w:rsidR="00A1673A">
        <w:rPr>
          <w:rFonts w:ascii="New Century Schoolbook" w:hAnsi="New Century Schoolbook"/>
        </w:rPr>
        <w:t>.</w:t>
      </w:r>
      <w:r w:rsidR="00A1673A">
        <w:rPr>
          <w:rFonts w:ascii="New Century Schoolbook" w:hAnsi="New Century Schoolbook"/>
        </w:rPr>
        <w:tab/>
      </w:r>
      <w:r w:rsidR="0037600D" w:rsidRPr="00D151BD">
        <w:rPr>
          <w:rFonts w:ascii="New Century Schoolbook" w:hAnsi="New Century Schoolbook"/>
        </w:rPr>
        <w:t xml:space="preserve">Legislative Activity </w:t>
      </w:r>
    </w:p>
    <w:p w14:paraId="3767D83E" w14:textId="77777777" w:rsidR="0037600D" w:rsidRPr="00D151BD" w:rsidRDefault="00E94148" w:rsidP="0093083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2021</w:t>
      </w:r>
      <w:r w:rsidR="0037600D" w:rsidRPr="00D151BD">
        <w:rPr>
          <w:rFonts w:ascii="New Century Schoolbook" w:hAnsi="New Century Schoolbook"/>
          <w:szCs w:val="24"/>
        </w:rPr>
        <w:t xml:space="preserve"> Virginia Legislation</w:t>
      </w:r>
    </w:p>
    <w:p w14:paraId="25DF9C37" w14:textId="77777777" w:rsidR="0037600D" w:rsidRPr="00D151BD" w:rsidRDefault="0037600D" w:rsidP="0093083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0"/>
        <w:rPr>
          <w:rFonts w:ascii="New Century Schoolbook" w:hAnsi="New Century Schoolbook"/>
          <w:szCs w:val="24"/>
        </w:rPr>
      </w:pPr>
      <w:r w:rsidRPr="00D151BD">
        <w:rPr>
          <w:rFonts w:ascii="New Century Schoolbook" w:hAnsi="New Century Schoolbook"/>
          <w:szCs w:val="24"/>
        </w:rPr>
        <w:t>Review of targeted acts not enacted in Virginia and their suitability for enactment in Virginia</w:t>
      </w:r>
    </w:p>
    <w:p w14:paraId="0E78ADB8" w14:textId="77777777" w:rsidR="0037600D" w:rsidRPr="00D151BD" w:rsidRDefault="00E94148" w:rsidP="0093083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2022</w:t>
      </w:r>
      <w:r w:rsidR="0037600D" w:rsidRPr="00D151BD">
        <w:rPr>
          <w:rFonts w:ascii="New Century Schoolbook" w:hAnsi="New Century Schoolbook"/>
          <w:szCs w:val="24"/>
        </w:rPr>
        <w:t xml:space="preserve"> Legislative Plan</w:t>
      </w:r>
    </w:p>
    <w:p w14:paraId="46AD271D" w14:textId="77777777" w:rsidR="0037600D" w:rsidRPr="00D151BD" w:rsidRDefault="0037600D" w:rsidP="00930833">
      <w:pPr>
        <w:tabs>
          <w:tab w:val="left" w:pos="720"/>
          <w:tab w:val="left" w:pos="1080"/>
        </w:tabs>
        <w:spacing w:before="0"/>
        <w:ind w:left="1080" w:hanging="1080"/>
        <w:rPr>
          <w:rFonts w:ascii="New Century Schoolbook" w:hAnsi="New Century Schoolbook"/>
        </w:rPr>
      </w:pPr>
    </w:p>
    <w:p w14:paraId="7BC25102" w14:textId="77777777" w:rsidR="0037600D" w:rsidRDefault="00B76F21" w:rsidP="008645D4">
      <w:pPr>
        <w:tabs>
          <w:tab w:val="left" w:pos="720"/>
          <w:tab w:val="left" w:pos="1080"/>
        </w:tabs>
        <w:spacing w:before="0"/>
        <w:ind w:left="1080" w:hanging="108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8</w:t>
      </w:r>
      <w:r w:rsidR="0037600D" w:rsidRPr="00D151BD">
        <w:rPr>
          <w:rFonts w:ascii="New Century Schoolbook" w:hAnsi="New Century Schoolbook"/>
        </w:rPr>
        <w:t>.</w:t>
      </w:r>
      <w:r w:rsidR="0037600D" w:rsidRPr="00D151BD">
        <w:rPr>
          <w:rFonts w:ascii="New Century Schoolbook" w:hAnsi="New Century Schoolbook"/>
        </w:rPr>
        <w:tab/>
        <w:t>Other business</w:t>
      </w:r>
    </w:p>
    <w:p w14:paraId="68AAB2E2" w14:textId="77777777" w:rsidR="00941B7A" w:rsidRDefault="00941B7A" w:rsidP="008645D4">
      <w:pPr>
        <w:tabs>
          <w:tab w:val="left" w:pos="720"/>
          <w:tab w:val="left" w:pos="1080"/>
        </w:tabs>
        <w:spacing w:before="0"/>
        <w:ind w:left="1080" w:hanging="1080"/>
        <w:rPr>
          <w:rFonts w:ascii="New Century Schoolbook" w:hAnsi="New Century Schoolbook"/>
        </w:rPr>
      </w:pPr>
    </w:p>
    <w:p w14:paraId="779D7D5C" w14:textId="77777777" w:rsidR="00941B7A" w:rsidRPr="00D151BD" w:rsidRDefault="00941B7A" w:rsidP="008645D4">
      <w:pPr>
        <w:tabs>
          <w:tab w:val="left" w:pos="720"/>
          <w:tab w:val="left" w:pos="1080"/>
        </w:tabs>
        <w:spacing w:before="0"/>
        <w:ind w:left="1080" w:hanging="108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9. </w:t>
      </w:r>
      <w:r>
        <w:rPr>
          <w:rFonts w:ascii="New Century Schoolbook" w:hAnsi="New Century Schoolbook"/>
        </w:rPr>
        <w:tab/>
        <w:t>Public Comment</w:t>
      </w:r>
    </w:p>
    <w:p w14:paraId="6FDF3CE3" w14:textId="77777777" w:rsidR="0037600D" w:rsidRPr="00930833" w:rsidRDefault="0037600D" w:rsidP="00930833">
      <w:pPr>
        <w:keepNext/>
        <w:keepLines/>
        <w:tabs>
          <w:tab w:val="left" w:pos="0"/>
          <w:tab w:val="left" w:pos="6300"/>
        </w:tabs>
        <w:spacing w:before="0"/>
        <w:ind w:right="180"/>
        <w:jc w:val="center"/>
        <w:rPr>
          <w:rFonts w:ascii="New Century Schoolbook" w:hAnsi="New Century Schoolbook"/>
          <w:b/>
          <w:szCs w:val="24"/>
        </w:rPr>
      </w:pPr>
      <w:r w:rsidRPr="00930833">
        <w:rPr>
          <w:rFonts w:ascii="New Century Schoolbook" w:hAnsi="New Century Schoolbook"/>
          <w:b/>
          <w:szCs w:val="24"/>
        </w:rPr>
        <w:t>Members</w:t>
      </w:r>
    </w:p>
    <w:p w14:paraId="622FC414" w14:textId="77777777" w:rsidR="0037600D" w:rsidRPr="00930833" w:rsidRDefault="0037600D" w:rsidP="00930833">
      <w:pPr>
        <w:keepNext/>
        <w:keepLines/>
        <w:tabs>
          <w:tab w:val="left" w:pos="0"/>
          <w:tab w:val="left" w:pos="5130"/>
          <w:tab w:val="left" w:pos="6300"/>
        </w:tabs>
        <w:spacing w:before="0"/>
        <w:ind w:right="180"/>
        <w:jc w:val="center"/>
        <w:rPr>
          <w:rFonts w:ascii="New Century Schoolbook" w:hAnsi="New Century Schoolbook"/>
          <w:szCs w:val="24"/>
        </w:rPr>
      </w:pPr>
    </w:p>
    <w:p w14:paraId="5D821798" w14:textId="77777777" w:rsidR="0037600D" w:rsidRPr="00930833" w:rsidRDefault="00882F18" w:rsidP="00930833">
      <w:pPr>
        <w:keepNext/>
        <w:keepLines/>
        <w:tabs>
          <w:tab w:val="left" w:pos="0"/>
          <w:tab w:val="left" w:pos="5130"/>
          <w:tab w:val="left" w:pos="6300"/>
        </w:tabs>
        <w:spacing w:before="0"/>
        <w:ind w:right="180"/>
        <w:jc w:val="center"/>
        <w:rPr>
          <w:rFonts w:ascii="New Century Schoolbook" w:hAnsi="New Century Schoolbook"/>
          <w:szCs w:val="24"/>
        </w:rPr>
      </w:pPr>
      <w:r w:rsidRPr="00930833">
        <w:rPr>
          <w:rFonts w:ascii="New Century Schoolbook" w:hAnsi="New Century Schoolbook"/>
          <w:szCs w:val="24"/>
        </w:rPr>
        <w:t xml:space="preserve">H. Lane </w:t>
      </w:r>
      <w:proofErr w:type="spellStart"/>
      <w:r w:rsidRPr="00930833">
        <w:rPr>
          <w:rFonts w:ascii="New Century Schoolbook" w:hAnsi="New Century Schoolbook"/>
          <w:szCs w:val="24"/>
        </w:rPr>
        <w:t>Kneedler</w:t>
      </w:r>
      <w:proofErr w:type="spellEnd"/>
      <w:r w:rsidR="0037600D" w:rsidRPr="00930833">
        <w:rPr>
          <w:rFonts w:ascii="New Century Schoolbook" w:hAnsi="New Century Schoolbook"/>
          <w:szCs w:val="24"/>
        </w:rPr>
        <w:t>, Esquire, Chairman</w:t>
      </w:r>
    </w:p>
    <w:p w14:paraId="62D0045F" w14:textId="77777777" w:rsidR="00874646" w:rsidRPr="00930833" w:rsidRDefault="0037600D" w:rsidP="00930833">
      <w:pPr>
        <w:keepNext/>
        <w:keepLines/>
        <w:tabs>
          <w:tab w:val="left" w:pos="0"/>
          <w:tab w:val="left" w:pos="5760"/>
        </w:tabs>
        <w:spacing w:before="0"/>
        <w:rPr>
          <w:rFonts w:ascii="New Century Schoolbook" w:hAnsi="New Century Schoolbook"/>
          <w:szCs w:val="24"/>
        </w:rPr>
      </w:pPr>
      <w:r w:rsidRPr="00930833">
        <w:rPr>
          <w:rFonts w:ascii="New Century Schoolbook" w:hAnsi="New Century Schoolbook"/>
          <w:szCs w:val="24"/>
        </w:rPr>
        <w:t>Mary P. Devine, Esquire</w:t>
      </w:r>
      <w:r w:rsidRPr="00930833">
        <w:rPr>
          <w:rFonts w:ascii="New Century Schoolbook" w:hAnsi="New Century Schoolbook"/>
          <w:szCs w:val="24"/>
        </w:rPr>
        <w:tab/>
      </w:r>
      <w:r w:rsidR="00E94148" w:rsidRPr="00930833">
        <w:rPr>
          <w:rFonts w:ascii="New Century Schoolbook" w:hAnsi="New Century Schoolbook"/>
          <w:szCs w:val="24"/>
        </w:rPr>
        <w:t>E. M. Miller, Jr., Esquire</w:t>
      </w:r>
    </w:p>
    <w:p w14:paraId="6144AEC4" w14:textId="77777777" w:rsidR="0037600D" w:rsidRPr="00930833" w:rsidRDefault="00874646" w:rsidP="00930833">
      <w:pPr>
        <w:keepNext/>
        <w:keepLines/>
        <w:tabs>
          <w:tab w:val="left" w:pos="0"/>
          <w:tab w:val="left" w:pos="5760"/>
        </w:tabs>
        <w:spacing w:before="0"/>
        <w:rPr>
          <w:rFonts w:ascii="New Century Schoolbook" w:hAnsi="New Century Schoolbook"/>
          <w:szCs w:val="24"/>
        </w:rPr>
      </w:pPr>
      <w:r w:rsidRPr="00930833">
        <w:rPr>
          <w:rFonts w:ascii="New Century Schoolbook" w:hAnsi="New Century Schoolbook"/>
          <w:szCs w:val="24"/>
        </w:rPr>
        <w:t>Ellen F. Dyke, Esquire</w:t>
      </w:r>
      <w:r w:rsidRPr="00930833">
        <w:rPr>
          <w:rFonts w:ascii="New Century Schoolbook" w:hAnsi="New Century Schoolbook"/>
          <w:szCs w:val="24"/>
        </w:rPr>
        <w:tab/>
      </w:r>
      <w:r w:rsidR="00E94148" w:rsidRPr="00930833">
        <w:rPr>
          <w:rFonts w:ascii="New Century Schoolbook" w:hAnsi="New Century Schoolbook"/>
          <w:szCs w:val="24"/>
        </w:rPr>
        <w:t>Christopher R. Nolen, Esquire</w:t>
      </w:r>
    </w:p>
    <w:p w14:paraId="22F17184" w14:textId="77777777" w:rsidR="00882F18" w:rsidRDefault="0037600D" w:rsidP="00930833">
      <w:pPr>
        <w:keepNext/>
        <w:keepLines/>
        <w:tabs>
          <w:tab w:val="left" w:pos="0"/>
          <w:tab w:val="left" w:pos="5760"/>
        </w:tabs>
        <w:spacing w:before="0"/>
        <w:rPr>
          <w:rFonts w:ascii="New Century Schoolbook" w:hAnsi="New Century Schoolbook"/>
          <w:szCs w:val="24"/>
        </w:rPr>
      </w:pPr>
      <w:r w:rsidRPr="00930833">
        <w:rPr>
          <w:rFonts w:ascii="New Century Schoolbook" w:hAnsi="New Century Schoolbook"/>
          <w:szCs w:val="24"/>
        </w:rPr>
        <w:t>Thomas Edmonds, Esquire</w:t>
      </w:r>
      <w:r w:rsidRPr="00930833">
        <w:rPr>
          <w:rFonts w:ascii="New Century Schoolbook" w:hAnsi="New Century Schoolbook"/>
          <w:szCs w:val="24"/>
        </w:rPr>
        <w:tab/>
      </w:r>
      <w:r w:rsidR="00E94148" w:rsidRPr="00930833">
        <w:rPr>
          <w:rFonts w:ascii="New Century Schoolbook" w:hAnsi="New Century Schoolbook"/>
          <w:szCs w:val="24"/>
        </w:rPr>
        <w:t>Carlyle C. Ring</w:t>
      </w:r>
      <w:r w:rsidR="00E94148">
        <w:rPr>
          <w:rFonts w:ascii="New Century Schoolbook" w:hAnsi="New Century Schoolbook"/>
          <w:szCs w:val="24"/>
        </w:rPr>
        <w:t xml:space="preserve">, </w:t>
      </w:r>
      <w:r w:rsidR="00E94148" w:rsidRPr="00930833">
        <w:rPr>
          <w:rFonts w:ascii="New Century Schoolbook" w:hAnsi="New Century Schoolbook"/>
          <w:szCs w:val="24"/>
        </w:rPr>
        <w:t>Esquire</w:t>
      </w:r>
    </w:p>
    <w:p w14:paraId="239CA667" w14:textId="77777777" w:rsidR="0037600D" w:rsidRPr="00930833" w:rsidRDefault="00E94148" w:rsidP="00930833">
      <w:pPr>
        <w:keepNext/>
        <w:keepLines/>
        <w:tabs>
          <w:tab w:val="left" w:pos="0"/>
          <w:tab w:val="left" w:pos="5760"/>
        </w:tabs>
        <w:spacing w:before="0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David Hallock, Esquire</w:t>
      </w:r>
      <w:r w:rsidR="00882F18">
        <w:rPr>
          <w:rFonts w:ascii="New Century Schoolbook" w:hAnsi="New Century Schoolbook"/>
          <w:szCs w:val="24"/>
        </w:rPr>
        <w:tab/>
      </w:r>
      <w:r>
        <w:rPr>
          <w:rFonts w:ascii="New Century Schoolbook" w:hAnsi="New Century Schoolbook"/>
          <w:szCs w:val="24"/>
        </w:rPr>
        <w:t>Amigo Wade</w:t>
      </w:r>
      <w:r w:rsidRPr="00930833">
        <w:rPr>
          <w:rFonts w:ascii="New Century Schoolbook" w:hAnsi="New Century Schoolbook"/>
          <w:szCs w:val="24"/>
        </w:rPr>
        <w:t>, Esquire</w:t>
      </w:r>
    </w:p>
    <w:p w14:paraId="4BA881E7" w14:textId="77777777" w:rsidR="0037600D" w:rsidRPr="00930833" w:rsidRDefault="0037600D" w:rsidP="00930833">
      <w:pPr>
        <w:keepNext/>
        <w:keepLines/>
        <w:tabs>
          <w:tab w:val="left" w:pos="0"/>
          <w:tab w:val="left" w:pos="5760"/>
        </w:tabs>
        <w:spacing w:before="0"/>
        <w:rPr>
          <w:rFonts w:ascii="New Century Schoolbook" w:hAnsi="New Century Schoolbook"/>
          <w:szCs w:val="24"/>
        </w:rPr>
      </w:pPr>
      <w:r w:rsidRPr="00930833">
        <w:rPr>
          <w:rFonts w:ascii="New Century Schoolbook" w:hAnsi="New Century Schoolbook"/>
          <w:szCs w:val="24"/>
        </w:rPr>
        <w:tab/>
      </w:r>
    </w:p>
    <w:p w14:paraId="1A8C5582" w14:textId="77777777" w:rsidR="0037600D" w:rsidRPr="00941B7A" w:rsidRDefault="00DD2EF6" w:rsidP="00941B7A">
      <w:pPr>
        <w:keepNext/>
        <w:keepLines/>
        <w:tabs>
          <w:tab w:val="left" w:pos="0"/>
          <w:tab w:val="left" w:pos="5760"/>
        </w:tabs>
        <w:spacing w:before="0"/>
        <w:jc w:val="center"/>
        <w:rPr>
          <w:rFonts w:ascii="New Century Schoolbook" w:hAnsi="New Century Schoolbook"/>
          <w:szCs w:val="24"/>
        </w:rPr>
      </w:pPr>
      <w:r>
        <w:rPr>
          <w:rFonts w:ascii="New Century Schoolbook" w:hAnsi="New Century Schoolbook"/>
          <w:szCs w:val="24"/>
        </w:rPr>
        <w:t>Emma Buck</w:t>
      </w:r>
      <w:r w:rsidR="0037600D" w:rsidRPr="00930833">
        <w:rPr>
          <w:rFonts w:ascii="New Century Schoolbook" w:hAnsi="New Century Schoolbook"/>
          <w:szCs w:val="24"/>
        </w:rPr>
        <w:t>, Esquire, Staff</w:t>
      </w:r>
    </w:p>
    <w:p w14:paraId="14B926DC" w14:textId="77777777" w:rsidR="0037600D" w:rsidRPr="008645D4" w:rsidRDefault="0037600D" w:rsidP="00930833">
      <w:pPr>
        <w:spacing w:before="0"/>
        <w:jc w:val="both"/>
        <w:rPr>
          <w:rFonts w:ascii="New Century Schoolbook" w:hAnsi="New Century Schoolbook"/>
          <w:i/>
          <w:sz w:val="20"/>
        </w:rPr>
      </w:pPr>
      <w:r w:rsidRPr="00E46207">
        <w:rPr>
          <w:rFonts w:ascii="New Century Schoolbook" w:hAnsi="New Century Schoolbook"/>
          <w:i/>
          <w:sz w:val="20"/>
        </w:rPr>
        <w:t>Proposed agenda, subject to change</w:t>
      </w:r>
    </w:p>
    <w:sectPr w:rsidR="0037600D" w:rsidRPr="00864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5FF2" w14:textId="77777777" w:rsidR="00BE25BC" w:rsidRDefault="00BE25BC" w:rsidP="00BC6F2C">
      <w:pPr>
        <w:spacing w:before="0"/>
      </w:pPr>
      <w:r>
        <w:separator/>
      </w:r>
    </w:p>
  </w:endnote>
  <w:endnote w:type="continuationSeparator" w:id="0">
    <w:p w14:paraId="65C30F80" w14:textId="77777777" w:rsidR="00BE25BC" w:rsidRDefault="00BE25BC" w:rsidP="00BC6F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A35E" w14:textId="77777777" w:rsidR="00930833" w:rsidRDefault="00930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095" w14:textId="77777777" w:rsidR="00BC6F2C" w:rsidRDefault="00BC6F2C">
    <w:pPr>
      <w:pStyle w:val="Footer"/>
      <w:jc w:val="center"/>
    </w:pPr>
  </w:p>
  <w:p w14:paraId="67D611EE" w14:textId="77777777" w:rsidR="00BC6F2C" w:rsidRDefault="00BC6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7F8F" w14:textId="77777777" w:rsidR="00930833" w:rsidRDefault="0093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8BAB" w14:textId="77777777" w:rsidR="00BE25BC" w:rsidRDefault="00BE25BC" w:rsidP="00BC6F2C">
      <w:pPr>
        <w:spacing w:before="0"/>
      </w:pPr>
      <w:r>
        <w:separator/>
      </w:r>
    </w:p>
  </w:footnote>
  <w:footnote w:type="continuationSeparator" w:id="0">
    <w:p w14:paraId="4EAF4DD2" w14:textId="77777777" w:rsidR="00BE25BC" w:rsidRDefault="00BE25BC" w:rsidP="00BC6F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AE77" w14:textId="77777777" w:rsidR="00930833" w:rsidRDefault="00930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9B8D" w14:textId="77777777" w:rsidR="00930833" w:rsidRDefault="00930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E7FB" w14:textId="77777777" w:rsidR="00930833" w:rsidRDefault="00930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14"/>
    <w:multiLevelType w:val="hybridMultilevel"/>
    <w:tmpl w:val="2D5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37D8"/>
    <w:multiLevelType w:val="hybridMultilevel"/>
    <w:tmpl w:val="4DA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4372"/>
    <w:multiLevelType w:val="multilevel"/>
    <w:tmpl w:val="4F90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A1B8F"/>
    <w:multiLevelType w:val="hybridMultilevel"/>
    <w:tmpl w:val="DFA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3DE4"/>
    <w:multiLevelType w:val="hybridMultilevel"/>
    <w:tmpl w:val="387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4885"/>
    <w:multiLevelType w:val="hybridMultilevel"/>
    <w:tmpl w:val="1E3097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770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411DDB"/>
    <w:multiLevelType w:val="hybridMultilevel"/>
    <w:tmpl w:val="404A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1A"/>
    <w:rsid w:val="0002731B"/>
    <w:rsid w:val="0004022E"/>
    <w:rsid w:val="00044173"/>
    <w:rsid w:val="00077D67"/>
    <w:rsid w:val="00080478"/>
    <w:rsid w:val="000C03DF"/>
    <w:rsid w:val="00126665"/>
    <w:rsid w:val="0013787F"/>
    <w:rsid w:val="00163D2A"/>
    <w:rsid w:val="001756CC"/>
    <w:rsid w:val="00184FA0"/>
    <w:rsid w:val="00194CF7"/>
    <w:rsid w:val="001C3A0A"/>
    <w:rsid w:val="001D6A74"/>
    <w:rsid w:val="00212A61"/>
    <w:rsid w:val="00225C94"/>
    <w:rsid w:val="00247659"/>
    <w:rsid w:val="00282DD6"/>
    <w:rsid w:val="002B4712"/>
    <w:rsid w:val="002B5BEF"/>
    <w:rsid w:val="002C0D85"/>
    <w:rsid w:val="002D0AC7"/>
    <w:rsid w:val="002F6858"/>
    <w:rsid w:val="003437D2"/>
    <w:rsid w:val="0037600D"/>
    <w:rsid w:val="00377BCE"/>
    <w:rsid w:val="003E7B4D"/>
    <w:rsid w:val="00417978"/>
    <w:rsid w:val="00423F1C"/>
    <w:rsid w:val="00435D0E"/>
    <w:rsid w:val="00481486"/>
    <w:rsid w:val="00483265"/>
    <w:rsid w:val="004A0A9D"/>
    <w:rsid w:val="004E74C1"/>
    <w:rsid w:val="004E7EBA"/>
    <w:rsid w:val="00500AC5"/>
    <w:rsid w:val="00507B4A"/>
    <w:rsid w:val="005154E2"/>
    <w:rsid w:val="0055691A"/>
    <w:rsid w:val="00560153"/>
    <w:rsid w:val="0056031E"/>
    <w:rsid w:val="005D3854"/>
    <w:rsid w:val="005E0E7B"/>
    <w:rsid w:val="0061309F"/>
    <w:rsid w:val="006577FC"/>
    <w:rsid w:val="006B3E93"/>
    <w:rsid w:val="006C2403"/>
    <w:rsid w:val="00706B05"/>
    <w:rsid w:val="00752E6B"/>
    <w:rsid w:val="007F7B01"/>
    <w:rsid w:val="00820CE7"/>
    <w:rsid w:val="00855080"/>
    <w:rsid w:val="008645D4"/>
    <w:rsid w:val="00874646"/>
    <w:rsid w:val="00882F18"/>
    <w:rsid w:val="00886412"/>
    <w:rsid w:val="008B00E6"/>
    <w:rsid w:val="00930833"/>
    <w:rsid w:val="00941B7A"/>
    <w:rsid w:val="009564A4"/>
    <w:rsid w:val="00973B30"/>
    <w:rsid w:val="0099426A"/>
    <w:rsid w:val="009B2994"/>
    <w:rsid w:val="009C337F"/>
    <w:rsid w:val="00A160A3"/>
    <w:rsid w:val="00A1673A"/>
    <w:rsid w:val="00A21912"/>
    <w:rsid w:val="00A2523B"/>
    <w:rsid w:val="00A51F5E"/>
    <w:rsid w:val="00A669A2"/>
    <w:rsid w:val="00A7439B"/>
    <w:rsid w:val="00A8697F"/>
    <w:rsid w:val="00A876E7"/>
    <w:rsid w:val="00AB5561"/>
    <w:rsid w:val="00B17A90"/>
    <w:rsid w:val="00B76F21"/>
    <w:rsid w:val="00B80C66"/>
    <w:rsid w:val="00B86E92"/>
    <w:rsid w:val="00B93FC4"/>
    <w:rsid w:val="00B97B86"/>
    <w:rsid w:val="00B97CD6"/>
    <w:rsid w:val="00BC1E29"/>
    <w:rsid w:val="00BC3714"/>
    <w:rsid w:val="00BC6F2C"/>
    <w:rsid w:val="00BD1150"/>
    <w:rsid w:val="00BE25BC"/>
    <w:rsid w:val="00BE2F63"/>
    <w:rsid w:val="00C06171"/>
    <w:rsid w:val="00C24AD0"/>
    <w:rsid w:val="00C43E13"/>
    <w:rsid w:val="00C4477A"/>
    <w:rsid w:val="00C6219A"/>
    <w:rsid w:val="00C66945"/>
    <w:rsid w:val="00C845B7"/>
    <w:rsid w:val="00CD52C1"/>
    <w:rsid w:val="00D52BA7"/>
    <w:rsid w:val="00DB0402"/>
    <w:rsid w:val="00DC69F6"/>
    <w:rsid w:val="00DD2EF6"/>
    <w:rsid w:val="00E46207"/>
    <w:rsid w:val="00E66FAB"/>
    <w:rsid w:val="00E84323"/>
    <w:rsid w:val="00E90D85"/>
    <w:rsid w:val="00E94148"/>
    <w:rsid w:val="00EA6800"/>
    <w:rsid w:val="00EB174A"/>
    <w:rsid w:val="00EC6508"/>
    <w:rsid w:val="00F35B64"/>
    <w:rsid w:val="00F40D75"/>
    <w:rsid w:val="00F51539"/>
    <w:rsid w:val="00FA2089"/>
    <w:rsid w:val="00FC0EFA"/>
    <w:rsid w:val="00FD074C"/>
    <w:rsid w:val="00FD4293"/>
    <w:rsid w:val="00FE1890"/>
    <w:rsid w:val="00FE22BC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10A4"/>
  <w15:docId w15:val="{09133540-8B95-4E34-B64F-CD55C12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2C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D2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163D2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63D2A"/>
    <w:rPr>
      <w:b/>
      <w:bCs/>
    </w:rPr>
  </w:style>
  <w:style w:type="character" w:customStyle="1" w:styleId="NormalWebChar">
    <w:name w:val="Normal (Web) Char"/>
    <w:basedOn w:val="DefaultParagraphFont"/>
    <w:link w:val="NormalWeb"/>
    <w:locked/>
    <w:rsid w:val="00FD074C"/>
    <w:rPr>
      <w:rFonts w:eastAsia="Times New Roman" w:cs="Times New Roman"/>
      <w:szCs w:val="24"/>
    </w:rPr>
  </w:style>
  <w:style w:type="paragraph" w:customStyle="1" w:styleId="sumtext">
    <w:name w:val="sumtext"/>
    <w:basedOn w:val="Normal"/>
    <w:rsid w:val="00FD074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F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C6F2C"/>
  </w:style>
  <w:style w:type="paragraph" w:styleId="Footer">
    <w:name w:val="footer"/>
    <w:basedOn w:val="Normal"/>
    <w:link w:val="FooterChar"/>
    <w:uiPriority w:val="99"/>
    <w:unhideWhenUsed/>
    <w:rsid w:val="00BC6F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C6F2C"/>
  </w:style>
  <w:style w:type="character" w:customStyle="1" w:styleId="apple-converted-space">
    <w:name w:val="apple-converted-space"/>
    <w:basedOn w:val="DefaultParagraphFont"/>
    <w:rsid w:val="0002731B"/>
  </w:style>
  <w:style w:type="character" w:customStyle="1" w:styleId="il">
    <w:name w:val="il"/>
    <w:basedOn w:val="DefaultParagraphFont"/>
    <w:rsid w:val="005E0E7B"/>
  </w:style>
  <w:style w:type="character" w:customStyle="1" w:styleId="Heading2Char">
    <w:name w:val="Heading 2 Char"/>
    <w:basedOn w:val="DefaultParagraphFont"/>
    <w:link w:val="Heading2"/>
    <w:uiPriority w:val="9"/>
    <w:rsid w:val="00CD52C1"/>
    <w:rPr>
      <w:rFonts w:eastAsia="Times New Roman" w:cs="Times New Roman"/>
      <w:b/>
      <w:bCs/>
      <w:sz w:val="36"/>
      <w:szCs w:val="36"/>
    </w:rPr>
  </w:style>
  <w:style w:type="paragraph" w:customStyle="1" w:styleId="hdr-read-text">
    <w:name w:val="hdr-read-text"/>
    <w:basedOn w:val="Normal"/>
    <w:rsid w:val="00CD52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enactstm">
    <w:name w:val="enactstm"/>
    <w:basedOn w:val="Normal"/>
    <w:rsid w:val="00DB0402"/>
    <w:pPr>
      <w:spacing w:before="0" w:line="480" w:lineRule="atLeast"/>
      <w:ind w:firstLine="720"/>
      <w:jc w:val="both"/>
    </w:pPr>
    <w:rPr>
      <w:rFonts w:eastAsiaTheme="minorEastAsia" w:cs="Times New Roman"/>
      <w:b/>
      <w:bCs/>
      <w:szCs w:val="24"/>
    </w:rPr>
  </w:style>
  <w:style w:type="paragraph" w:customStyle="1" w:styleId="textctr">
    <w:name w:val="textctr"/>
    <w:basedOn w:val="Normal"/>
    <w:rsid w:val="00DB0402"/>
    <w:pPr>
      <w:spacing w:before="0" w:line="480" w:lineRule="atLeast"/>
      <w:jc w:val="center"/>
    </w:pPr>
    <w:rPr>
      <w:rFonts w:eastAsiaTheme="minorEastAsia" w:cs="Times New Roman"/>
      <w:szCs w:val="24"/>
    </w:rPr>
  </w:style>
  <w:style w:type="paragraph" w:customStyle="1" w:styleId="center">
    <w:name w:val="center"/>
    <w:basedOn w:val="Normal"/>
    <w:rsid w:val="00DB0402"/>
    <w:pPr>
      <w:spacing w:before="0" w:line="480" w:lineRule="atLeast"/>
      <w:jc w:val="center"/>
    </w:pPr>
    <w:rPr>
      <w:rFonts w:eastAsiaTheme="minorEastAsia" w:cs="Times New Roman"/>
      <w:szCs w:val="24"/>
    </w:rPr>
  </w:style>
  <w:style w:type="paragraph" w:customStyle="1" w:styleId="enactcls">
    <w:name w:val="enactcls"/>
    <w:basedOn w:val="Normal"/>
    <w:rsid w:val="00DB0402"/>
    <w:pPr>
      <w:spacing w:before="0" w:line="480" w:lineRule="atLeast"/>
      <w:jc w:val="both"/>
    </w:pPr>
    <w:rPr>
      <w:rFonts w:eastAsiaTheme="minorEastAsia" w:cs="Times New Roman"/>
      <w:b/>
      <w:bCs/>
      <w:szCs w:val="24"/>
    </w:rPr>
  </w:style>
  <w:style w:type="paragraph" w:customStyle="1" w:styleId="pro">
    <w:name w:val="pro"/>
    <w:basedOn w:val="Normal"/>
    <w:rsid w:val="00DB0402"/>
    <w:pPr>
      <w:spacing w:before="0" w:line="480" w:lineRule="atLeast"/>
      <w:jc w:val="center"/>
    </w:pPr>
    <w:rPr>
      <w:rFonts w:eastAsiaTheme="minorEastAsia" w:cs="Times New Roman"/>
      <w:szCs w:val="24"/>
    </w:rPr>
  </w:style>
  <w:style w:type="paragraph" w:customStyle="1" w:styleId="section">
    <w:name w:val="section"/>
    <w:basedOn w:val="Normal"/>
    <w:rsid w:val="00DB0402"/>
    <w:pPr>
      <w:spacing w:before="0" w:line="480" w:lineRule="atLeast"/>
      <w:ind w:firstLine="720"/>
      <w:jc w:val="both"/>
    </w:pPr>
    <w:rPr>
      <w:rFonts w:eastAsiaTheme="minorEastAsia" w:cs="Times New Roman"/>
      <w:color w:val="000000"/>
      <w:szCs w:val="24"/>
    </w:rPr>
  </w:style>
  <w:style w:type="paragraph" w:customStyle="1" w:styleId="catchln">
    <w:name w:val="catchln"/>
    <w:basedOn w:val="Normal"/>
    <w:rsid w:val="00DB0402"/>
    <w:pPr>
      <w:spacing w:before="0" w:line="480" w:lineRule="atLeast"/>
      <w:ind w:firstLine="720"/>
      <w:jc w:val="both"/>
    </w:pPr>
    <w:rPr>
      <w:rFonts w:eastAsiaTheme="minorEastAsia" w:cs="Times New Roman"/>
      <w:b/>
      <w:bCs/>
      <w:color w:val="000000"/>
      <w:szCs w:val="24"/>
    </w:rPr>
  </w:style>
  <w:style w:type="paragraph" w:customStyle="1" w:styleId="ldtitle">
    <w:name w:val="ldtitle"/>
    <w:basedOn w:val="Normal"/>
    <w:rsid w:val="00DB0402"/>
    <w:pPr>
      <w:spacing w:before="0" w:after="240" w:line="480" w:lineRule="atLeast"/>
      <w:ind w:left="720" w:hanging="720"/>
      <w:jc w:val="both"/>
    </w:pPr>
    <w:rPr>
      <w:rFonts w:eastAsiaTheme="minorEastAsia" w:cs="Times New Roman"/>
      <w:szCs w:val="24"/>
    </w:rPr>
  </w:style>
  <w:style w:type="character" w:customStyle="1" w:styleId="msodel0">
    <w:name w:val="msodel"/>
    <w:basedOn w:val="DefaultParagraphFont"/>
    <w:rsid w:val="00DB0402"/>
  </w:style>
  <w:style w:type="character" w:customStyle="1" w:styleId="msoins0">
    <w:name w:val="msoins"/>
    <w:basedOn w:val="DefaultParagraphFont"/>
    <w:rsid w:val="00DB0402"/>
  </w:style>
  <w:style w:type="character" w:customStyle="1" w:styleId="msoins00">
    <w:name w:val="msoins00"/>
    <w:basedOn w:val="DefaultParagraphFont"/>
    <w:rsid w:val="00DB0402"/>
  </w:style>
  <w:style w:type="character" w:customStyle="1" w:styleId="msodel00">
    <w:name w:val="msodel00"/>
    <w:basedOn w:val="DefaultParagraphFont"/>
    <w:rsid w:val="00DB0402"/>
  </w:style>
  <w:style w:type="character" w:customStyle="1" w:styleId="msodel000">
    <w:name w:val="msodel000"/>
    <w:basedOn w:val="DefaultParagraphFont"/>
    <w:rsid w:val="00DB0402"/>
  </w:style>
  <w:style w:type="character" w:customStyle="1" w:styleId="msodel01">
    <w:name w:val="msodel01"/>
    <w:basedOn w:val="DefaultParagraphFont"/>
    <w:rsid w:val="00DB0402"/>
  </w:style>
  <w:style w:type="paragraph" w:styleId="ListParagraph">
    <w:name w:val="List Paragraph"/>
    <w:basedOn w:val="Normal"/>
    <w:uiPriority w:val="34"/>
    <w:qFormat/>
    <w:rsid w:val="0037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856">
              <w:marLeft w:val="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28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782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065F-0004-4583-9791-48EB0F95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Jescey French</dc:creator>
  <cp:lastModifiedBy>Cheryl Wilson</cp:lastModifiedBy>
  <cp:revision>2</cp:revision>
  <cp:lastPrinted>2018-06-25T13:21:00Z</cp:lastPrinted>
  <dcterms:created xsi:type="dcterms:W3CDTF">2021-06-01T15:21:00Z</dcterms:created>
  <dcterms:modified xsi:type="dcterms:W3CDTF">2021-06-01T15:21:00Z</dcterms:modified>
</cp:coreProperties>
</file>