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54526B" w:rsidRPr="009D3AAA" w14:paraId="75524CD3" w14:textId="77777777" w:rsidTr="009B5702">
        <w:tc>
          <w:tcPr>
            <w:tcW w:w="9360" w:type="dxa"/>
            <w:tcBorders>
              <w:top w:val="single" w:sz="4" w:space="0" w:color="9A3836"/>
            </w:tcBorders>
            <w:vAlign w:val="bottom"/>
          </w:tcPr>
          <w:p w14:paraId="0DA7B187" w14:textId="77777777" w:rsidR="0054526B" w:rsidRPr="009D3AAA" w:rsidRDefault="00BA2A62" w:rsidP="00BA2A62">
            <w:pPr>
              <w:pStyle w:val="AgendaHeading1"/>
            </w:pPr>
            <w:r>
              <w:t xml:space="preserve">Commission on </w:t>
            </w:r>
            <w:r w:rsidR="000603F9" w:rsidRPr="000603F9">
              <w:t>Updating Virginia Law to Reflect Federal Recognition of Virginia Tribes</w:t>
            </w:r>
          </w:p>
        </w:tc>
      </w:tr>
      <w:tr w:rsidR="0054526B" w:rsidRPr="009D3AAA" w14:paraId="2C1B061F" w14:textId="77777777" w:rsidTr="009B5702">
        <w:tc>
          <w:tcPr>
            <w:tcW w:w="9360" w:type="dxa"/>
            <w:vAlign w:val="bottom"/>
          </w:tcPr>
          <w:p w14:paraId="715A311C" w14:textId="77777777" w:rsidR="0054526B" w:rsidRPr="00366352" w:rsidRDefault="00B90836" w:rsidP="00B61FF5">
            <w:pPr>
              <w:pStyle w:val="AgendaDate"/>
            </w:pPr>
            <w:sdt>
              <w:sdtPr>
                <w:id w:val="1857698605"/>
                <w:placeholder>
                  <w:docPart w:val="6618AFF6BA7046BCA25C4637B0AFBC4F"/>
                </w:placeholder>
                <w:date w:fullDate="2025-12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06B14">
                  <w:t>December 3</w:t>
                </w:r>
                <w:r w:rsidR="001B533B">
                  <w:t>, 2025</w:t>
                </w:r>
              </w:sdtContent>
            </w:sdt>
            <w:r w:rsidR="00EF1E96">
              <w:t xml:space="preserve">, </w:t>
            </w:r>
            <w:r w:rsidR="00CA5C95">
              <w:t xml:space="preserve">at </w:t>
            </w:r>
            <w:r w:rsidR="00C06B14">
              <w:t>1</w:t>
            </w:r>
            <w:r w:rsidR="00D300D8">
              <w:t>:00</w:t>
            </w:r>
            <w:r w:rsidR="00CA5C95">
              <w:t xml:space="preserve"> </w:t>
            </w:r>
            <w:r w:rsidR="00D300D8">
              <w:t>p</w:t>
            </w:r>
            <w:r w:rsidR="00CA5C95">
              <w:t>.m.</w:t>
            </w:r>
            <w:r w:rsidR="00ED787D">
              <w:t xml:space="preserve"> </w:t>
            </w:r>
          </w:p>
        </w:tc>
      </w:tr>
      <w:tr w:rsidR="0054526B" w:rsidRPr="009D3AAA" w14:paraId="12F50948" w14:textId="77777777" w:rsidTr="009B5702">
        <w:tc>
          <w:tcPr>
            <w:tcW w:w="9360" w:type="dxa"/>
            <w:vAlign w:val="bottom"/>
          </w:tcPr>
          <w:p w14:paraId="23C68BFC" w14:textId="77777777" w:rsidR="0054526B" w:rsidRPr="00AC635E" w:rsidRDefault="00C06B14" w:rsidP="007E30E1">
            <w:pPr>
              <w:pStyle w:val="AgendaLocation"/>
            </w:pPr>
            <w:r>
              <w:t>House Room B-205</w:t>
            </w:r>
            <w:r w:rsidR="00921304">
              <w:t>, General Assembly Building</w:t>
            </w:r>
          </w:p>
        </w:tc>
      </w:tr>
      <w:tr w:rsidR="0054526B" w:rsidRPr="009D3AAA" w14:paraId="72F6737B" w14:textId="77777777" w:rsidTr="009B5702">
        <w:sdt>
          <w:sdtPr>
            <w:id w:val="863016250"/>
            <w:placeholder>
              <w:docPart w:val="CF9E924B7F5940B1AA113872E57BB133"/>
            </w:placeholder>
          </w:sdtPr>
          <w:sdtEndPr/>
          <w:sdtContent>
            <w:tc>
              <w:tcPr>
                <w:tcW w:w="9360" w:type="dxa"/>
                <w:tcBorders>
                  <w:bottom w:val="single" w:sz="4" w:space="0" w:color="9A3836"/>
                </w:tcBorders>
                <w:vAlign w:val="bottom"/>
              </w:tcPr>
              <w:p w14:paraId="5D71D49D" w14:textId="77777777" w:rsidR="0054526B" w:rsidRPr="000B397D" w:rsidRDefault="000603F9" w:rsidP="00B84697">
                <w:pPr>
                  <w:pStyle w:val="Agendawebsite"/>
                </w:pPr>
                <w:hyperlink r:id="rId8" w:history="1">
                  <w:r>
                    <w:rPr>
                      <w:rStyle w:val="Hyperlink"/>
                      <w:sz w:val="22"/>
                    </w:rPr>
                    <w:t>https://studies.virginiageneralassembly.gov/studies/628</w:t>
                  </w:r>
                </w:hyperlink>
              </w:p>
            </w:tc>
          </w:sdtContent>
        </w:sdt>
      </w:tr>
      <w:tr w:rsidR="00E93D19" w:rsidRPr="009D3AAA" w14:paraId="2485C981" w14:textId="77777777" w:rsidTr="009B5702">
        <w:tc>
          <w:tcPr>
            <w:tcW w:w="9360" w:type="dxa"/>
            <w:tcBorders>
              <w:top w:val="single" w:sz="4" w:space="0" w:color="9A3836"/>
            </w:tcBorders>
            <w:vAlign w:val="bottom"/>
          </w:tcPr>
          <w:p w14:paraId="73B93DD3" w14:textId="77777777" w:rsidR="00E93D19" w:rsidRDefault="00E93D19" w:rsidP="002636CB">
            <w:pPr>
              <w:pStyle w:val="AgendaDate"/>
              <w:spacing w:before="0"/>
            </w:pPr>
          </w:p>
        </w:tc>
      </w:tr>
    </w:tbl>
    <w:p w14:paraId="3B902B76" w14:textId="77777777" w:rsidR="0082302F" w:rsidRDefault="0082302F" w:rsidP="004026CC">
      <w:pPr>
        <w:pStyle w:val="AgendaHeading1"/>
      </w:pPr>
      <w:r>
        <w:t>Agenda</w:t>
      </w:r>
    </w:p>
    <w:p w14:paraId="24E0204A" w14:textId="77777777" w:rsidR="00FD11D7" w:rsidRDefault="00AD3DEA" w:rsidP="008339E9">
      <w:pPr>
        <w:pStyle w:val="Agendatext"/>
        <w:spacing w:line="360" w:lineRule="auto"/>
      </w:pPr>
      <w:r>
        <w:t xml:space="preserve">This meeting may be viewed </w:t>
      </w:r>
      <w:hyperlink r:id="rId9" w:history="1">
        <w:r w:rsidR="008F73AD" w:rsidRPr="009B5702">
          <w:rPr>
            <w:rStyle w:val="Hyperlink"/>
          </w:rPr>
          <w:t>here</w:t>
        </w:r>
      </w:hyperlink>
      <w:r>
        <w:t>.</w:t>
      </w:r>
      <w:r w:rsidRPr="00B17CDF">
        <w:t xml:space="preserve"> </w:t>
      </w:r>
    </w:p>
    <w:p w14:paraId="4543893B" w14:textId="77777777" w:rsidR="003778BC" w:rsidRPr="003778BC" w:rsidRDefault="007E0C6F" w:rsidP="00FD11D7">
      <w:pPr>
        <w:pStyle w:val="AgendaHeading2"/>
        <w:spacing w:before="0" w:line="480" w:lineRule="auto"/>
      </w:pPr>
      <w:r>
        <w:t xml:space="preserve">1. </w:t>
      </w:r>
      <w:r w:rsidRPr="007E0C6F">
        <w:t>Call to order</w:t>
      </w:r>
    </w:p>
    <w:p w14:paraId="4AF467D0" w14:textId="77777777" w:rsidR="00F75E5E" w:rsidRPr="00C06B14" w:rsidRDefault="00C06B14" w:rsidP="00FD11D7">
      <w:pPr>
        <w:pStyle w:val="AgendaHeading2"/>
        <w:spacing w:before="0" w:line="480" w:lineRule="auto"/>
        <w:rPr>
          <w:i/>
        </w:rPr>
      </w:pPr>
      <w:r>
        <w:t>2.</w:t>
      </w:r>
      <w:r>
        <w:rPr>
          <w:i/>
        </w:rPr>
        <w:t xml:space="preserve"> </w:t>
      </w:r>
      <w:r w:rsidR="007B5CFE">
        <w:t>Legislation for c</w:t>
      </w:r>
      <w:r w:rsidR="00921304">
        <w:t>onsideration</w:t>
      </w:r>
    </w:p>
    <w:p w14:paraId="1D3F6610" w14:textId="77777777" w:rsidR="00331EA0" w:rsidRPr="007B5CFE" w:rsidRDefault="00331EA0" w:rsidP="00331EA0">
      <w:pPr>
        <w:pStyle w:val="AgendaHeading3"/>
        <w:numPr>
          <w:ilvl w:val="0"/>
          <w:numId w:val="8"/>
        </w:numPr>
        <w:spacing w:before="0" w:line="360" w:lineRule="auto"/>
      </w:pPr>
      <w:r>
        <w:t>Motor vehicle sales and use tax; exemption.</w:t>
      </w:r>
    </w:p>
    <w:p w14:paraId="243B42F0" w14:textId="77777777" w:rsidR="00331EA0" w:rsidRPr="007B5CFE" w:rsidRDefault="00331EA0" w:rsidP="00331EA0">
      <w:pPr>
        <w:pStyle w:val="AgendaHeading3"/>
        <w:numPr>
          <w:ilvl w:val="0"/>
          <w:numId w:val="8"/>
        </w:numPr>
        <w:spacing w:before="0" w:line="360" w:lineRule="auto"/>
      </w:pPr>
      <w:r w:rsidRPr="007B5CFE">
        <w:t>Exten</w:t>
      </w:r>
      <w:r>
        <w:t>ding</w:t>
      </w:r>
      <w:r w:rsidRPr="007B5CFE">
        <w:t xml:space="preserve"> the Commission on Updating Virginia Law to Reflect Federal Recognition of Virginia Tribes</w:t>
      </w:r>
    </w:p>
    <w:p w14:paraId="1083C3D6" w14:textId="77777777" w:rsidR="00331EA0" w:rsidRPr="007B5CFE" w:rsidRDefault="00331EA0" w:rsidP="00331EA0">
      <w:pPr>
        <w:pStyle w:val="AgendaHeading3"/>
        <w:numPr>
          <w:ilvl w:val="0"/>
          <w:numId w:val="8"/>
        </w:numPr>
        <w:spacing w:before="0" w:line="360" w:lineRule="auto"/>
      </w:pPr>
      <w:r>
        <w:t>Definitions; tribal sovereignty.</w:t>
      </w:r>
    </w:p>
    <w:p w14:paraId="29FCA9A2" w14:textId="77777777" w:rsidR="00D300D8" w:rsidRPr="007B5CFE" w:rsidRDefault="007B5CFE" w:rsidP="00D300D8">
      <w:pPr>
        <w:pStyle w:val="AgendaHeading3"/>
        <w:numPr>
          <w:ilvl w:val="0"/>
          <w:numId w:val="8"/>
        </w:numPr>
        <w:spacing w:before="0" w:line="360" w:lineRule="auto"/>
      </w:pPr>
      <w:r>
        <w:t>Conservation Easement Act; definitions; federally recognized tribes.</w:t>
      </w:r>
    </w:p>
    <w:p w14:paraId="5D046ADD" w14:textId="77777777" w:rsidR="00C06B14" w:rsidRPr="007B5CFE" w:rsidRDefault="007B5CFE" w:rsidP="00D300D8">
      <w:pPr>
        <w:pStyle w:val="AgendaHeading3"/>
        <w:numPr>
          <w:ilvl w:val="0"/>
          <w:numId w:val="8"/>
        </w:numPr>
        <w:spacing w:before="0" w:line="360" w:lineRule="auto"/>
      </w:pPr>
      <w:r>
        <w:t>Institutions of higher education; eligibility for i</w:t>
      </w:r>
      <w:r w:rsidR="00C06B14" w:rsidRPr="007B5CFE">
        <w:t>n-state tuition</w:t>
      </w:r>
      <w:r>
        <w:t xml:space="preserve"> for citizens of federally recognized Virginia tribes.</w:t>
      </w:r>
    </w:p>
    <w:p w14:paraId="0D849746" w14:textId="77777777" w:rsidR="00C06B14" w:rsidRPr="007B5CFE" w:rsidRDefault="007B5CFE" w:rsidP="00D300D8">
      <w:pPr>
        <w:pStyle w:val="AgendaHeading3"/>
        <w:numPr>
          <w:ilvl w:val="0"/>
          <w:numId w:val="8"/>
        </w:numPr>
        <w:spacing w:before="0" w:line="360" w:lineRule="auto"/>
      </w:pPr>
      <w:r w:rsidRPr="007B5CFE">
        <w:t>Department of Emergency Management; emergency services and disaster preparedness programs; inclusion of federally recognized tribes.</w:t>
      </w:r>
    </w:p>
    <w:p w14:paraId="32AC1CFD" w14:textId="77777777" w:rsidR="00D300D8" w:rsidRDefault="00D300D8" w:rsidP="00D300D8">
      <w:pPr>
        <w:pStyle w:val="AgendaHeading3"/>
        <w:numPr>
          <w:ilvl w:val="0"/>
          <w:numId w:val="8"/>
        </w:numPr>
        <w:spacing w:before="0" w:line="360" w:lineRule="auto"/>
      </w:pPr>
      <w:r w:rsidRPr="007B5CFE">
        <w:t>Tribal consultation</w:t>
      </w:r>
    </w:p>
    <w:p w14:paraId="0FE0F778" w14:textId="77777777" w:rsidR="00331EA0" w:rsidRPr="007B5CFE" w:rsidRDefault="00331EA0" w:rsidP="00D300D8">
      <w:pPr>
        <w:pStyle w:val="AgendaHeading3"/>
        <w:numPr>
          <w:ilvl w:val="0"/>
          <w:numId w:val="8"/>
        </w:numPr>
        <w:spacing w:before="0" w:line="360" w:lineRule="auto"/>
      </w:pPr>
      <w:r>
        <w:t>Department of Medical Assistance Services; state plan consultation.</w:t>
      </w:r>
    </w:p>
    <w:p w14:paraId="44827D1A" w14:textId="77777777" w:rsidR="00921304" w:rsidRPr="00AD4330" w:rsidRDefault="00C06B14" w:rsidP="00C06B14">
      <w:pPr>
        <w:pStyle w:val="AgendaHeading2"/>
        <w:spacing w:line="240" w:lineRule="auto"/>
      </w:pPr>
      <w:r>
        <w:t>3</w:t>
      </w:r>
      <w:r w:rsidR="00F75E5E">
        <w:t xml:space="preserve">. </w:t>
      </w:r>
      <w:r w:rsidR="003778BC">
        <w:t>Discussion</w:t>
      </w:r>
    </w:p>
    <w:p w14:paraId="5D06255C" w14:textId="77777777" w:rsidR="003062A3" w:rsidRPr="003062A3" w:rsidRDefault="00C06B14" w:rsidP="00FD11D7">
      <w:pPr>
        <w:pStyle w:val="AgendaHeading2"/>
        <w:spacing w:line="360" w:lineRule="auto"/>
      </w:pPr>
      <w:r>
        <w:t>4</w:t>
      </w:r>
      <w:r w:rsidR="007E30E1">
        <w:t xml:space="preserve">. </w:t>
      </w:r>
      <w:r w:rsidR="003B038E" w:rsidRPr="00AB0417">
        <w:t>Public Comment</w:t>
      </w:r>
    </w:p>
    <w:p w14:paraId="4FD42F3C" w14:textId="77777777" w:rsidR="00FD0958" w:rsidRDefault="00C06B14" w:rsidP="00FD11D7">
      <w:pPr>
        <w:pStyle w:val="AgendaHeading2"/>
        <w:spacing w:line="360" w:lineRule="auto"/>
      </w:pPr>
      <w:r>
        <w:t>5</w:t>
      </w:r>
      <w:r w:rsidR="007E0C6F">
        <w:t xml:space="preserve">. </w:t>
      </w:r>
      <w:r w:rsidR="003B038E" w:rsidRPr="00AB0417">
        <w:t>Adjournment</w:t>
      </w:r>
    </w:p>
    <w:p w14:paraId="1A24F175" w14:textId="77777777" w:rsidR="00B61FF5" w:rsidRDefault="00B61FF5" w:rsidP="004026CC">
      <w:pPr>
        <w:pStyle w:val="Agendatext"/>
        <w:tabs>
          <w:tab w:val="clear" w:pos="360"/>
        </w:tabs>
        <w:spacing w:after="120"/>
        <w:jc w:val="center"/>
      </w:pPr>
    </w:p>
    <w:p w14:paraId="164FD51F" w14:textId="77777777" w:rsidR="00C06B14" w:rsidRDefault="00C06B14" w:rsidP="004026CC">
      <w:pPr>
        <w:pStyle w:val="Agendatext"/>
        <w:tabs>
          <w:tab w:val="clear" w:pos="360"/>
        </w:tabs>
        <w:spacing w:after="120"/>
        <w:jc w:val="center"/>
      </w:pPr>
    </w:p>
    <w:p w14:paraId="0FAFC1E8" w14:textId="77777777" w:rsidR="002E1085" w:rsidRDefault="002E1085" w:rsidP="004026CC">
      <w:pPr>
        <w:pStyle w:val="Agendatext"/>
        <w:tabs>
          <w:tab w:val="clear" w:pos="360"/>
        </w:tabs>
        <w:spacing w:after="120"/>
        <w:jc w:val="center"/>
        <w:rPr>
          <w:b/>
          <w:sz w:val="22"/>
          <w:szCs w:val="22"/>
        </w:rPr>
      </w:pPr>
    </w:p>
    <w:p w14:paraId="64AEAB3C" w14:textId="77777777" w:rsidR="003062A3" w:rsidRDefault="005340BC" w:rsidP="003062A3">
      <w:pPr>
        <w:pStyle w:val="Agendatext"/>
        <w:tabs>
          <w:tab w:val="clear" w:pos="360"/>
        </w:tabs>
        <w:spacing w:after="120"/>
        <w:jc w:val="center"/>
        <w:rPr>
          <w:sz w:val="22"/>
          <w:szCs w:val="22"/>
        </w:rPr>
      </w:pPr>
      <w:r w:rsidRPr="00686D31">
        <w:rPr>
          <w:b/>
          <w:sz w:val="22"/>
          <w:szCs w:val="22"/>
        </w:rPr>
        <w:t>Commission Members</w:t>
      </w:r>
      <w:r w:rsidR="00F15D03" w:rsidRPr="00686D31">
        <w:rPr>
          <w:sz w:val="22"/>
          <w:szCs w:val="22"/>
        </w:rPr>
        <w:t xml:space="preserve"> </w:t>
      </w:r>
    </w:p>
    <w:p w14:paraId="1BEC015A" w14:textId="77777777" w:rsidR="00ED73A0" w:rsidRDefault="000801D2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>Delegate Ellen H. Campbell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Senator David W. Marsden</w:t>
      </w:r>
    </w:p>
    <w:p w14:paraId="47FCAA65" w14:textId="77777777" w:rsidR="00ED73A0" w:rsidRDefault="00ED73A0" w:rsidP="00163C4D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>Delegate</w:t>
      </w:r>
      <w:r w:rsidR="000801D2" w:rsidRPr="000801D2">
        <w:rPr>
          <w:sz w:val="22"/>
          <w:szCs w:val="22"/>
        </w:rPr>
        <w:t xml:space="preserve"> </w:t>
      </w:r>
      <w:r w:rsidR="000801D2">
        <w:rPr>
          <w:sz w:val="22"/>
          <w:szCs w:val="22"/>
        </w:rPr>
        <w:t>Paul E. Krizek</w:t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  <w:t>Senator Ryan T. McDougle</w:t>
      </w:r>
    </w:p>
    <w:p w14:paraId="4321B038" w14:textId="77777777" w:rsidR="00ED73A0" w:rsidRDefault="000801D2" w:rsidP="00163C4D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>Delegate Delores L. McQuinn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Senator Mark J. Peake</w:t>
      </w:r>
    </w:p>
    <w:p w14:paraId="7E7231C7" w14:textId="77777777" w:rsidR="00ED73A0" w:rsidRDefault="0088653E" w:rsidP="00163C4D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>Delegate</w:t>
      </w:r>
      <w:r w:rsidR="000801D2">
        <w:rPr>
          <w:sz w:val="22"/>
          <w:szCs w:val="22"/>
        </w:rPr>
        <w:t xml:space="preserve"> Marcus B. Simon</w:t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  <w:t>Senator Richard H. Stuart</w:t>
      </w:r>
    </w:p>
    <w:p w14:paraId="7DEC8C89" w14:textId="77777777" w:rsidR="00ED73A0" w:rsidRDefault="00ED73A0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>Delegate</w:t>
      </w:r>
      <w:r w:rsidR="000801D2">
        <w:rPr>
          <w:sz w:val="22"/>
          <w:szCs w:val="22"/>
        </w:rPr>
        <w:t xml:space="preserve"> Shelly A. Simonds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6D85DAD" w14:textId="77777777" w:rsidR="000801D2" w:rsidRDefault="00ED73A0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Delegate </w:t>
      </w:r>
      <w:r w:rsidR="000801D2">
        <w:rPr>
          <w:sz w:val="22"/>
          <w:szCs w:val="22"/>
        </w:rPr>
        <w:t>Scott A. Wyatt</w:t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01D2">
        <w:rPr>
          <w:sz w:val="22"/>
          <w:szCs w:val="22"/>
        </w:rPr>
        <w:t>Tom Badamo</w:t>
      </w:r>
    </w:p>
    <w:p w14:paraId="658EA411" w14:textId="77777777" w:rsidR="000801D2" w:rsidRDefault="000801D2" w:rsidP="000801D2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Jennifer Dixon</w:t>
      </w:r>
    </w:p>
    <w:p w14:paraId="2C390182" w14:textId="77777777" w:rsidR="000801D2" w:rsidRDefault="002F3A89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>Secretary Kelly Gee (ex officio)</w:t>
      </w:r>
      <w:r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</w:r>
      <w:r w:rsidR="000801D2">
        <w:rPr>
          <w:sz w:val="22"/>
          <w:szCs w:val="22"/>
        </w:rPr>
        <w:tab/>
        <w:t>Morgan Faulkner</w:t>
      </w:r>
    </w:p>
    <w:p w14:paraId="21FBB032" w14:textId="77777777" w:rsidR="00654146" w:rsidRDefault="000801D2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4146">
        <w:rPr>
          <w:sz w:val="22"/>
          <w:szCs w:val="22"/>
        </w:rPr>
        <w:t>Chief Joanne Howard</w:t>
      </w:r>
    </w:p>
    <w:p w14:paraId="4FA32B15" w14:textId="77777777" w:rsidR="000801D2" w:rsidRDefault="000801D2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Dr. Catherine Lee Porter</w:t>
      </w:r>
    </w:p>
    <w:p w14:paraId="41B891F5" w14:textId="77777777" w:rsidR="000801D2" w:rsidRDefault="000801D2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Chief Anne Richardson</w:t>
      </w:r>
    </w:p>
    <w:p w14:paraId="60C428DD" w14:textId="77777777" w:rsidR="00C06B14" w:rsidRDefault="00C06B14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Chief Diane Shields</w:t>
      </w:r>
    </w:p>
    <w:p w14:paraId="60607D5A" w14:textId="77777777" w:rsidR="000801D2" w:rsidRDefault="000801D2" w:rsidP="00ED73A0">
      <w:pPr>
        <w:pStyle w:val="Agendatext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Reggie Stewart</w:t>
      </w:r>
    </w:p>
    <w:p w14:paraId="70B5C214" w14:textId="77777777" w:rsidR="002F3A89" w:rsidRPr="00201BB7" w:rsidRDefault="00654146" w:rsidP="00ED73A0">
      <w:pPr>
        <w:pStyle w:val="Agendatext"/>
        <w:spacing w:before="0"/>
        <w:rPr>
          <w:sz w:val="22"/>
          <w:szCs w:val="22"/>
        </w:rPr>
        <w:sectPr w:rsidR="002F3A89" w:rsidRPr="00201BB7" w:rsidSect="003062A3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720" w:left="1440" w:header="720" w:footer="720" w:gutter="0"/>
          <w:cols w:space="720"/>
          <w:titlePg/>
          <w:docGrid w:linePitch="360"/>
        </w:sect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E3780C" w14:textId="77777777" w:rsidR="00B012CE" w:rsidRDefault="00B012CE" w:rsidP="00163C4D">
      <w:pPr>
        <w:pStyle w:val="Agendatext"/>
        <w:spacing w:before="0"/>
        <w:rPr>
          <w:sz w:val="22"/>
          <w:szCs w:val="22"/>
        </w:rPr>
        <w:sectPr w:rsidR="00B012CE" w:rsidSect="00B012CE"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720" w:left="1440" w:header="720" w:footer="720" w:gutter="0"/>
          <w:cols w:num="2" w:space="720"/>
          <w:titlePg/>
          <w:docGrid w:linePitch="360"/>
        </w:sectPr>
      </w:pPr>
    </w:p>
    <w:p w14:paraId="3C8124B9" w14:textId="77777777" w:rsidR="002F3A89" w:rsidRDefault="002F3A89" w:rsidP="00174D0E">
      <w:pPr>
        <w:pStyle w:val="Agendatext"/>
        <w:jc w:val="center"/>
        <w:rPr>
          <w:b/>
          <w:sz w:val="22"/>
          <w:szCs w:val="22"/>
        </w:rPr>
      </w:pPr>
    </w:p>
    <w:p w14:paraId="416AA82C" w14:textId="77777777" w:rsidR="00B012CE" w:rsidRDefault="00FB3794" w:rsidP="00174D0E">
      <w:pPr>
        <w:pStyle w:val="Agendatext"/>
        <w:jc w:val="center"/>
        <w:rPr>
          <w:b/>
          <w:sz w:val="22"/>
          <w:szCs w:val="22"/>
        </w:rPr>
      </w:pPr>
      <w:r w:rsidRPr="00686D31">
        <w:rPr>
          <w:b/>
          <w:sz w:val="22"/>
          <w:szCs w:val="22"/>
        </w:rPr>
        <w:t>Staff</w:t>
      </w:r>
    </w:p>
    <w:p w14:paraId="33C26718" w14:textId="77777777" w:rsidR="00405EB2" w:rsidRPr="00686D31" w:rsidRDefault="00405EB2" w:rsidP="00174D0E">
      <w:pPr>
        <w:pStyle w:val="Agendatext"/>
        <w:jc w:val="center"/>
        <w:rPr>
          <w:sz w:val="22"/>
          <w:szCs w:val="22"/>
        </w:rPr>
      </w:pPr>
    </w:p>
    <w:p w14:paraId="43F9C5A8" w14:textId="77777777" w:rsidR="00174D0E" w:rsidRDefault="00174D0E" w:rsidP="00B012CE">
      <w:pPr>
        <w:pStyle w:val="Agendatext"/>
        <w:spacing w:before="0"/>
        <w:jc w:val="center"/>
        <w:rPr>
          <w:sz w:val="22"/>
          <w:szCs w:val="22"/>
          <w:u w:val="single"/>
        </w:rPr>
      </w:pPr>
      <w:r w:rsidRPr="00405EB2">
        <w:rPr>
          <w:sz w:val="22"/>
          <w:szCs w:val="22"/>
          <w:u w:val="single"/>
        </w:rPr>
        <w:t>Division of Legislative Services</w:t>
      </w:r>
    </w:p>
    <w:p w14:paraId="602091E0" w14:textId="77777777" w:rsidR="00405EB2" w:rsidRPr="00405EB2" w:rsidRDefault="00405EB2" w:rsidP="00B012CE">
      <w:pPr>
        <w:pStyle w:val="Agendatext"/>
        <w:spacing w:before="0"/>
        <w:jc w:val="center"/>
        <w:rPr>
          <w:sz w:val="22"/>
          <w:szCs w:val="22"/>
          <w:u w:val="single"/>
        </w:rPr>
      </w:pPr>
    </w:p>
    <w:p w14:paraId="5C892207" w14:textId="77777777" w:rsidR="000801D2" w:rsidRPr="002F3A89" w:rsidRDefault="000801D2" w:rsidP="00B012CE">
      <w:pPr>
        <w:pStyle w:val="Agendatext"/>
        <w:spacing w:before="0"/>
        <w:jc w:val="center"/>
        <w:rPr>
          <w:i/>
          <w:sz w:val="22"/>
          <w:szCs w:val="22"/>
        </w:rPr>
      </w:pPr>
      <w:r w:rsidRPr="002F3A89">
        <w:rPr>
          <w:i/>
          <w:sz w:val="22"/>
          <w:szCs w:val="22"/>
        </w:rPr>
        <w:t xml:space="preserve">Brooks Braun, </w:t>
      </w:r>
      <w:r w:rsidR="002F3A89" w:rsidRPr="002F3A89">
        <w:rPr>
          <w:i/>
          <w:sz w:val="22"/>
          <w:szCs w:val="22"/>
        </w:rPr>
        <w:t xml:space="preserve">Senior Attorney, </w:t>
      </w:r>
      <w:r w:rsidRPr="002F3A89">
        <w:rPr>
          <w:i/>
          <w:sz w:val="22"/>
          <w:szCs w:val="22"/>
        </w:rPr>
        <w:t xml:space="preserve">bbraun@dls.virginia.gov </w:t>
      </w:r>
    </w:p>
    <w:p w14:paraId="13EB56B7" w14:textId="77777777" w:rsidR="00405EB2" w:rsidRPr="002F3A89" w:rsidRDefault="00ED73A0" w:rsidP="00B012CE">
      <w:pPr>
        <w:pStyle w:val="Agendatext"/>
        <w:spacing w:before="0"/>
        <w:jc w:val="center"/>
        <w:rPr>
          <w:i/>
          <w:sz w:val="22"/>
          <w:szCs w:val="22"/>
        </w:rPr>
      </w:pPr>
      <w:r w:rsidRPr="002F3A89">
        <w:rPr>
          <w:i/>
          <w:sz w:val="22"/>
          <w:szCs w:val="22"/>
        </w:rPr>
        <w:t>Nathan Smith</w:t>
      </w:r>
      <w:r w:rsidR="00405EB2" w:rsidRPr="002F3A89">
        <w:rPr>
          <w:i/>
          <w:sz w:val="22"/>
          <w:szCs w:val="22"/>
        </w:rPr>
        <w:t xml:space="preserve">, </w:t>
      </w:r>
      <w:r w:rsidR="00C06B14">
        <w:rPr>
          <w:i/>
          <w:sz w:val="22"/>
          <w:szCs w:val="22"/>
        </w:rPr>
        <w:t>Legislative</w:t>
      </w:r>
      <w:r w:rsidR="002F3A89" w:rsidRPr="002F3A89">
        <w:rPr>
          <w:i/>
          <w:sz w:val="22"/>
          <w:szCs w:val="22"/>
        </w:rPr>
        <w:t xml:space="preserve"> Analyst, </w:t>
      </w:r>
      <w:r w:rsidR="00405EB2" w:rsidRPr="002F3A89">
        <w:rPr>
          <w:i/>
          <w:sz w:val="22"/>
          <w:szCs w:val="22"/>
        </w:rPr>
        <w:t>nsmith@dls.virginia.gov</w:t>
      </w:r>
    </w:p>
    <w:p w14:paraId="466A5ABC" w14:textId="77777777" w:rsidR="00B012CE" w:rsidRPr="00174D0E" w:rsidRDefault="00ED73A0" w:rsidP="00B012CE">
      <w:pPr>
        <w:pStyle w:val="Agendatext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27B73C" w14:textId="77777777" w:rsidR="00DE15C8" w:rsidRDefault="00DE15C8" w:rsidP="00174D0E">
      <w:pPr>
        <w:pStyle w:val="Agendatext"/>
        <w:jc w:val="center"/>
        <w:rPr>
          <w:sz w:val="22"/>
          <w:szCs w:val="22"/>
          <w:u w:val="single"/>
        </w:rPr>
      </w:pPr>
    </w:p>
    <w:p w14:paraId="03AD69F1" w14:textId="77777777" w:rsidR="00A14192" w:rsidRDefault="00A14192" w:rsidP="00174D0E">
      <w:pPr>
        <w:pStyle w:val="Agendatext"/>
        <w:jc w:val="center"/>
        <w:rPr>
          <w:sz w:val="22"/>
          <w:szCs w:val="22"/>
          <w:u w:val="single"/>
        </w:rPr>
      </w:pPr>
      <w:r w:rsidRPr="00405EB2">
        <w:rPr>
          <w:sz w:val="22"/>
          <w:szCs w:val="22"/>
          <w:u w:val="single"/>
        </w:rPr>
        <w:t>House Committee Operations</w:t>
      </w:r>
    </w:p>
    <w:p w14:paraId="2EC600D1" w14:textId="77777777" w:rsidR="00405EB2" w:rsidRPr="00405EB2" w:rsidRDefault="00405EB2" w:rsidP="00174D0E">
      <w:pPr>
        <w:pStyle w:val="Agendatext"/>
        <w:jc w:val="center"/>
        <w:rPr>
          <w:sz w:val="22"/>
          <w:szCs w:val="22"/>
          <w:u w:val="single"/>
        </w:rPr>
      </w:pPr>
    </w:p>
    <w:p w14:paraId="7D1A2997" w14:textId="77777777" w:rsidR="00B012CE" w:rsidRPr="002F3A89" w:rsidRDefault="00405EB2" w:rsidP="00B012CE">
      <w:pPr>
        <w:pStyle w:val="Agendatext"/>
        <w:spacing w:before="0"/>
        <w:jc w:val="center"/>
        <w:rPr>
          <w:i/>
          <w:sz w:val="22"/>
          <w:szCs w:val="22"/>
        </w:rPr>
      </w:pPr>
      <w:r w:rsidRPr="002F3A89">
        <w:rPr>
          <w:i/>
          <w:sz w:val="22"/>
          <w:szCs w:val="22"/>
        </w:rPr>
        <w:t>Cathy Hooe</w:t>
      </w:r>
      <w:r w:rsidR="00174D0E" w:rsidRPr="002F3A89">
        <w:rPr>
          <w:i/>
          <w:sz w:val="22"/>
          <w:szCs w:val="22"/>
        </w:rPr>
        <w:t xml:space="preserve">, </w:t>
      </w:r>
      <w:r w:rsidRPr="002F3A89">
        <w:rPr>
          <w:i/>
          <w:sz w:val="22"/>
          <w:szCs w:val="22"/>
        </w:rPr>
        <w:t>Committee Operations Director</w:t>
      </w:r>
      <w:r w:rsidR="0092183D" w:rsidRPr="002F3A89">
        <w:rPr>
          <w:i/>
          <w:sz w:val="22"/>
          <w:szCs w:val="22"/>
        </w:rPr>
        <w:t xml:space="preserve">, </w:t>
      </w:r>
      <w:r w:rsidRPr="002F3A89">
        <w:rPr>
          <w:i/>
          <w:sz w:val="22"/>
          <w:szCs w:val="22"/>
        </w:rPr>
        <w:t>chooe</w:t>
      </w:r>
      <w:r w:rsidR="00B51D85" w:rsidRPr="002F3A89">
        <w:rPr>
          <w:i/>
          <w:sz w:val="22"/>
          <w:szCs w:val="22"/>
        </w:rPr>
        <w:t>@house.virginia.gov</w:t>
      </w:r>
    </w:p>
    <w:p w14:paraId="6FBA739F" w14:textId="77777777" w:rsidR="00B012CE" w:rsidRDefault="00B012CE" w:rsidP="00B012CE">
      <w:pPr>
        <w:pStyle w:val="Agendatext"/>
        <w:spacing w:before="0"/>
        <w:jc w:val="center"/>
        <w:rPr>
          <w:sz w:val="22"/>
          <w:szCs w:val="22"/>
        </w:rPr>
      </w:pPr>
    </w:p>
    <w:p w14:paraId="5EF29F02" w14:textId="77777777" w:rsidR="00174D0E" w:rsidRPr="00BD3355" w:rsidRDefault="00174D0E" w:rsidP="00B012CE">
      <w:pPr>
        <w:pStyle w:val="Agendatext"/>
        <w:spacing w:before="0"/>
        <w:jc w:val="center"/>
        <w:rPr>
          <w:sz w:val="22"/>
          <w:szCs w:val="22"/>
        </w:rPr>
      </w:pPr>
    </w:p>
    <w:p w14:paraId="1CCB007F" w14:textId="77777777" w:rsidR="006C74DC" w:rsidRPr="00330CE6" w:rsidRDefault="006C74DC" w:rsidP="007C39B7">
      <w:pPr>
        <w:pStyle w:val="Agendatext"/>
        <w:spacing w:before="0"/>
        <w:rPr>
          <w:sz w:val="18"/>
          <w:szCs w:val="18"/>
        </w:rPr>
      </w:pPr>
    </w:p>
    <w:sectPr w:rsidR="006C74DC" w:rsidRPr="00330CE6" w:rsidSect="009F708E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C7C6" w14:textId="77777777" w:rsidR="009B5702" w:rsidRDefault="009B5702" w:rsidP="0054526B">
      <w:pPr>
        <w:spacing w:after="0" w:line="240" w:lineRule="auto"/>
      </w:pPr>
      <w:r>
        <w:separator/>
      </w:r>
    </w:p>
    <w:p w14:paraId="202DAEC1" w14:textId="77777777" w:rsidR="009B5702" w:rsidRDefault="009B5702"/>
  </w:endnote>
  <w:endnote w:type="continuationSeparator" w:id="0">
    <w:p w14:paraId="780A1E2F" w14:textId="77777777" w:rsidR="009B5702" w:rsidRDefault="009B5702" w:rsidP="0054526B">
      <w:pPr>
        <w:spacing w:after="0" w:line="240" w:lineRule="auto"/>
      </w:pPr>
      <w:r>
        <w:continuationSeparator/>
      </w:r>
    </w:p>
    <w:p w14:paraId="3734FB65" w14:textId="77777777" w:rsidR="009B5702" w:rsidRDefault="009B5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FF9A" w14:textId="77777777" w:rsidR="003062A3" w:rsidRPr="00BB5054" w:rsidRDefault="003062A3" w:rsidP="00772598">
    <w:pPr>
      <w:pStyle w:val="Agendatext"/>
      <w:tabs>
        <w:tab w:val="clear" w:pos="360"/>
        <w:tab w:val="right" w:pos="9990"/>
      </w:tabs>
      <w:spacing w:before="480"/>
      <w:ind w:right="-630"/>
      <w:jc w:val="right"/>
      <w:rPr>
        <w:rFonts w:ascii="Garamond" w:hAnsi="Garamond"/>
      </w:rPr>
    </w:pPr>
    <w:r w:rsidRPr="00EA0983">
      <w:rPr>
        <w:rFonts w:ascii="Garamond" w:hAnsi="Garamond"/>
        <w:noProof/>
      </w:rPr>
      <w:drawing>
        <wp:anchor distT="36576" distB="36576" distL="36576" distR="36576" simplePos="0" relativeHeight="251669504" behindDoc="0" locked="0" layoutInCell="1" allowOverlap="1" wp14:anchorId="6C150821" wp14:editId="7DE5D731">
          <wp:simplePos x="0" y="0"/>
          <wp:positionH relativeFrom="column">
            <wp:posOffset>3197225</wp:posOffset>
          </wp:positionH>
          <wp:positionV relativeFrom="paragraph">
            <wp:posOffset>233045</wp:posOffset>
          </wp:positionV>
          <wp:extent cx="611950" cy="292100"/>
          <wp:effectExtent l="0" t="0" r="0" b="0"/>
          <wp:wrapNone/>
          <wp:docPr id="4" name="Picture 4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983">
      <w:rPr>
        <w:rFonts w:ascii="Garamond" w:hAnsi="Garamond"/>
      </w:rPr>
      <w:t xml:space="preserve">Page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PAGE  \* Arabic  \* MERGEFORMAT </w:instrText>
    </w:r>
    <w:r w:rsidRPr="00EA0983">
      <w:rPr>
        <w:rFonts w:ascii="Garamond" w:hAnsi="Garamond"/>
      </w:rPr>
      <w:fldChar w:fldCharType="separate"/>
    </w:r>
    <w:r w:rsidR="00973083">
      <w:rPr>
        <w:rFonts w:ascii="Garamond" w:hAnsi="Garamond"/>
        <w:noProof/>
      </w:rPr>
      <w:t>2</w:t>
    </w:r>
    <w:r w:rsidRPr="00EA0983">
      <w:rPr>
        <w:rFonts w:ascii="Garamond" w:hAnsi="Garamond"/>
      </w:rPr>
      <w:fldChar w:fldCharType="end"/>
    </w:r>
    <w:r w:rsidRPr="00EA0983">
      <w:rPr>
        <w:rFonts w:ascii="Garamond" w:hAnsi="Garamond"/>
      </w:rPr>
      <w:t xml:space="preserve"> of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NUMPAGES  \* Arabic  \* MERGEFORMAT </w:instrText>
    </w:r>
    <w:r w:rsidRPr="00EA0983">
      <w:rPr>
        <w:rFonts w:ascii="Garamond" w:hAnsi="Garamond"/>
      </w:rPr>
      <w:fldChar w:fldCharType="separate"/>
    </w:r>
    <w:r w:rsidR="00973083">
      <w:rPr>
        <w:rFonts w:ascii="Garamond" w:hAnsi="Garamond"/>
        <w:noProof/>
      </w:rPr>
      <w:t>2</w:t>
    </w:r>
    <w:r w:rsidRPr="00EA0983">
      <w:rPr>
        <w:rFonts w:ascii="Garamond" w:hAnsi="Garamond"/>
        <w:noProof/>
      </w:rPr>
      <w:fldChar w:fldCharType="end"/>
    </w:r>
    <w:r>
      <w:rPr>
        <w:rFonts w:ascii="Garamond" w:hAnsi="Garamond"/>
      </w:rPr>
      <w:tab/>
    </w:r>
    <w:r w:rsidRPr="00AB67E7">
      <w:rPr>
        <w:rFonts w:ascii="Garamond" w:hAnsi="Garamond"/>
        <w:b/>
      </w:rPr>
      <w:t>Virginia Division of Legislative Services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0DE1" w14:textId="77777777" w:rsidR="003062A3" w:rsidRPr="000D55EB" w:rsidRDefault="003062A3" w:rsidP="000D55EB">
    <w:pPr>
      <w:pStyle w:val="Agendatext"/>
      <w:tabs>
        <w:tab w:val="clear" w:pos="360"/>
        <w:tab w:val="right" w:pos="9360"/>
      </w:tabs>
      <w:spacing w:before="480"/>
      <w:rPr>
        <w:rFonts w:ascii="Garamond" w:hAnsi="Garamond"/>
      </w:rPr>
    </w:pPr>
    <w:r w:rsidRPr="00EA0983">
      <w:rPr>
        <w:rFonts w:ascii="Garamond" w:hAnsi="Garamond"/>
        <w:noProof/>
      </w:rPr>
      <w:drawing>
        <wp:anchor distT="36576" distB="36576" distL="36576" distR="36576" simplePos="0" relativeHeight="251668480" behindDoc="0" locked="0" layoutInCell="1" allowOverlap="1" wp14:anchorId="757D60B8" wp14:editId="65F45EAA">
          <wp:simplePos x="0" y="0"/>
          <wp:positionH relativeFrom="column">
            <wp:posOffset>-546100</wp:posOffset>
          </wp:positionH>
          <wp:positionV relativeFrom="paragraph">
            <wp:posOffset>233408</wp:posOffset>
          </wp:positionV>
          <wp:extent cx="611950" cy="292100"/>
          <wp:effectExtent l="0" t="0" r="0" b="0"/>
          <wp:wrapNone/>
          <wp:docPr id="6" name="Picture 6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</w:rPr>
      <w:t xml:space="preserve"> </w:t>
    </w:r>
    <w:r w:rsidRPr="00AB67E7">
      <w:rPr>
        <w:rFonts w:ascii="Garamond" w:hAnsi="Garamond"/>
        <w:b/>
      </w:rPr>
      <w:t>Virginia Division of Legislative Services</w:t>
    </w:r>
    <w:r>
      <w:rPr>
        <w:rFonts w:ascii="Garamond" w:hAnsi="Garamond"/>
      </w:rPr>
      <w:tab/>
    </w:r>
    <w:r w:rsidRPr="00EA0983">
      <w:rPr>
        <w:rFonts w:ascii="Garamond" w:hAnsi="Garamond"/>
      </w:rPr>
      <w:t xml:space="preserve">Page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PAGE  \* Arabic  \* MERGEFORMAT </w:instrText>
    </w:r>
    <w:r w:rsidRPr="00EA0983">
      <w:rPr>
        <w:rFonts w:ascii="Garamond" w:hAnsi="Garamond"/>
      </w:rPr>
      <w:fldChar w:fldCharType="separate"/>
    </w:r>
    <w:r>
      <w:rPr>
        <w:rFonts w:ascii="Garamond" w:hAnsi="Garamond"/>
        <w:noProof/>
      </w:rPr>
      <w:t>3</w:t>
    </w:r>
    <w:r w:rsidRPr="00EA0983">
      <w:rPr>
        <w:rFonts w:ascii="Garamond" w:hAnsi="Garamond"/>
      </w:rPr>
      <w:fldChar w:fldCharType="end"/>
    </w:r>
    <w:r w:rsidRPr="00EA0983">
      <w:rPr>
        <w:rFonts w:ascii="Garamond" w:hAnsi="Garamond"/>
      </w:rPr>
      <w:t xml:space="preserve"> of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NUMPAGES  \* Arabic  \* MERGEFORMAT </w:instrText>
    </w:r>
    <w:r w:rsidRPr="00EA0983">
      <w:rPr>
        <w:rFonts w:ascii="Garamond" w:hAnsi="Garamond"/>
      </w:rPr>
      <w:fldChar w:fldCharType="separate"/>
    </w:r>
    <w:r>
      <w:rPr>
        <w:rFonts w:ascii="Garamond" w:hAnsi="Garamond"/>
        <w:noProof/>
      </w:rPr>
      <w:t>2</w:t>
    </w:r>
    <w:r w:rsidRPr="00EA0983">
      <w:rPr>
        <w:rFonts w:ascii="Garamond" w:hAnsi="Garamond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5CAC" w14:textId="77777777" w:rsidR="00FD0958" w:rsidRPr="00BB5054" w:rsidRDefault="00FD0958" w:rsidP="00FD0958">
    <w:pPr>
      <w:pStyle w:val="Agendatext"/>
      <w:tabs>
        <w:tab w:val="clear" w:pos="360"/>
        <w:tab w:val="right" w:pos="9990"/>
      </w:tabs>
      <w:spacing w:before="480"/>
      <w:ind w:right="-630"/>
      <w:jc w:val="right"/>
      <w:rPr>
        <w:rFonts w:ascii="Garamond" w:hAnsi="Garamond"/>
      </w:rPr>
    </w:pPr>
    <w:r w:rsidRPr="00EA0983">
      <w:rPr>
        <w:rFonts w:ascii="Garamond" w:hAnsi="Garamond"/>
        <w:noProof/>
      </w:rPr>
      <w:drawing>
        <wp:anchor distT="36576" distB="36576" distL="36576" distR="36576" simplePos="0" relativeHeight="251671552" behindDoc="0" locked="0" layoutInCell="1" allowOverlap="1" wp14:anchorId="1DEA0DBA" wp14:editId="371D4B13">
          <wp:simplePos x="0" y="0"/>
          <wp:positionH relativeFrom="column">
            <wp:posOffset>3197225</wp:posOffset>
          </wp:positionH>
          <wp:positionV relativeFrom="paragraph">
            <wp:posOffset>233045</wp:posOffset>
          </wp:positionV>
          <wp:extent cx="611950" cy="292100"/>
          <wp:effectExtent l="0" t="0" r="0" b="0"/>
          <wp:wrapNone/>
          <wp:docPr id="11" name="Picture 11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983">
      <w:rPr>
        <w:rFonts w:ascii="Garamond" w:hAnsi="Garamond"/>
      </w:rPr>
      <w:t xml:space="preserve">Page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PAGE  \* Arabic  \* MERGEFORMAT </w:instrText>
    </w:r>
    <w:r w:rsidRPr="00EA0983">
      <w:rPr>
        <w:rFonts w:ascii="Garamond" w:hAnsi="Garamond"/>
      </w:rPr>
      <w:fldChar w:fldCharType="separate"/>
    </w:r>
    <w:r w:rsidR="00973083">
      <w:rPr>
        <w:rFonts w:ascii="Garamond" w:hAnsi="Garamond"/>
        <w:noProof/>
      </w:rPr>
      <w:t>1</w:t>
    </w:r>
    <w:r w:rsidRPr="00EA0983">
      <w:rPr>
        <w:rFonts w:ascii="Garamond" w:hAnsi="Garamond"/>
      </w:rPr>
      <w:fldChar w:fldCharType="end"/>
    </w:r>
    <w:r w:rsidRPr="00EA0983">
      <w:rPr>
        <w:rFonts w:ascii="Garamond" w:hAnsi="Garamond"/>
      </w:rPr>
      <w:t xml:space="preserve"> of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NUMPAGES  \* Arabic  \* MERGEFORMAT </w:instrText>
    </w:r>
    <w:r w:rsidRPr="00EA0983">
      <w:rPr>
        <w:rFonts w:ascii="Garamond" w:hAnsi="Garamond"/>
      </w:rPr>
      <w:fldChar w:fldCharType="separate"/>
    </w:r>
    <w:r w:rsidR="00973083">
      <w:rPr>
        <w:rFonts w:ascii="Garamond" w:hAnsi="Garamond"/>
        <w:noProof/>
      </w:rPr>
      <w:t>2</w:t>
    </w:r>
    <w:r w:rsidRPr="00EA0983">
      <w:rPr>
        <w:rFonts w:ascii="Garamond" w:hAnsi="Garamond"/>
        <w:noProof/>
      </w:rPr>
      <w:fldChar w:fldCharType="end"/>
    </w:r>
    <w:r>
      <w:rPr>
        <w:rFonts w:ascii="Garamond" w:hAnsi="Garamond"/>
      </w:rPr>
      <w:tab/>
    </w:r>
    <w:r w:rsidRPr="00AB67E7">
      <w:rPr>
        <w:rFonts w:ascii="Garamond" w:hAnsi="Garamond"/>
        <w:b/>
      </w:rPr>
      <w:t>Virginia Division of Legislative Services</w:t>
    </w:r>
  </w:p>
  <w:p w14:paraId="517BFC10" w14:textId="77777777" w:rsidR="00FD0958" w:rsidRDefault="00FD095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BEC5" w14:textId="77777777" w:rsidR="000D55EB" w:rsidRPr="00BB5054" w:rsidRDefault="00BB5054" w:rsidP="00772598">
    <w:pPr>
      <w:pStyle w:val="Agendatext"/>
      <w:tabs>
        <w:tab w:val="clear" w:pos="360"/>
        <w:tab w:val="right" w:pos="9990"/>
      </w:tabs>
      <w:spacing w:before="480"/>
      <w:ind w:right="-630"/>
      <w:jc w:val="right"/>
      <w:rPr>
        <w:rFonts w:ascii="Garamond" w:hAnsi="Garamond"/>
      </w:rPr>
    </w:pPr>
    <w:r w:rsidRPr="00EA0983">
      <w:rPr>
        <w:rFonts w:ascii="Garamond" w:hAnsi="Garamond"/>
        <w:noProof/>
      </w:rPr>
      <w:drawing>
        <wp:anchor distT="36576" distB="36576" distL="36576" distR="36576" simplePos="0" relativeHeight="251665408" behindDoc="0" locked="0" layoutInCell="1" allowOverlap="1" wp14:anchorId="79D5DBB6" wp14:editId="1C5ABDB8">
          <wp:simplePos x="0" y="0"/>
          <wp:positionH relativeFrom="column">
            <wp:posOffset>3197225</wp:posOffset>
          </wp:positionH>
          <wp:positionV relativeFrom="paragraph">
            <wp:posOffset>233045</wp:posOffset>
          </wp:positionV>
          <wp:extent cx="611950" cy="292100"/>
          <wp:effectExtent l="0" t="0" r="0" b="0"/>
          <wp:wrapNone/>
          <wp:docPr id="12" name="Picture 12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983">
      <w:rPr>
        <w:rFonts w:ascii="Garamond" w:hAnsi="Garamond"/>
      </w:rPr>
      <w:t xml:space="preserve">Page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PAGE  \* Arabic  \* MERGEFORMAT </w:instrText>
    </w:r>
    <w:r w:rsidRPr="00EA0983">
      <w:rPr>
        <w:rFonts w:ascii="Garamond" w:hAnsi="Garamond"/>
      </w:rPr>
      <w:fldChar w:fldCharType="separate"/>
    </w:r>
    <w:r w:rsidR="00ED73A0">
      <w:rPr>
        <w:rFonts w:ascii="Garamond" w:hAnsi="Garamond"/>
        <w:noProof/>
      </w:rPr>
      <w:t>2</w:t>
    </w:r>
    <w:r w:rsidRPr="00EA0983">
      <w:rPr>
        <w:rFonts w:ascii="Garamond" w:hAnsi="Garamond"/>
      </w:rPr>
      <w:fldChar w:fldCharType="end"/>
    </w:r>
    <w:r w:rsidRPr="00EA0983">
      <w:rPr>
        <w:rFonts w:ascii="Garamond" w:hAnsi="Garamond"/>
      </w:rPr>
      <w:t xml:space="preserve"> of </w:t>
    </w:r>
    <w:r w:rsidRPr="00EA0983">
      <w:rPr>
        <w:rFonts w:ascii="Garamond" w:hAnsi="Garamond"/>
      </w:rPr>
      <w:fldChar w:fldCharType="begin"/>
    </w:r>
    <w:r w:rsidRPr="00EA0983">
      <w:rPr>
        <w:rFonts w:ascii="Garamond" w:hAnsi="Garamond"/>
      </w:rPr>
      <w:instrText xml:space="preserve"> NUMPAGES  \* Arabic  \* MERGEFORMAT </w:instrText>
    </w:r>
    <w:r w:rsidRPr="00EA0983">
      <w:rPr>
        <w:rFonts w:ascii="Garamond" w:hAnsi="Garamond"/>
      </w:rPr>
      <w:fldChar w:fldCharType="separate"/>
    </w:r>
    <w:r w:rsidR="00ED73A0">
      <w:rPr>
        <w:rFonts w:ascii="Garamond" w:hAnsi="Garamond"/>
        <w:noProof/>
      </w:rPr>
      <w:t>2</w:t>
    </w:r>
    <w:r w:rsidRPr="00EA0983">
      <w:rPr>
        <w:rFonts w:ascii="Garamond" w:hAnsi="Garamond"/>
        <w:noProof/>
      </w:rPr>
      <w:fldChar w:fldCharType="end"/>
    </w:r>
    <w:r w:rsidR="000D55EB">
      <w:rPr>
        <w:rFonts w:ascii="Garamond" w:hAnsi="Garamond"/>
      </w:rPr>
      <w:tab/>
    </w:r>
    <w:r w:rsidRPr="00AB67E7">
      <w:rPr>
        <w:rFonts w:ascii="Garamond" w:hAnsi="Garamond"/>
        <w:b/>
      </w:rPr>
      <w:t>Virginia Division of Legislative Services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3463" w14:textId="77777777" w:rsidR="007F1299" w:rsidRPr="000D55EB" w:rsidRDefault="00AB67E7" w:rsidP="000D55EB">
    <w:pPr>
      <w:pStyle w:val="Agendatext"/>
      <w:tabs>
        <w:tab w:val="clear" w:pos="360"/>
        <w:tab w:val="right" w:pos="9360"/>
      </w:tabs>
      <w:spacing w:before="480"/>
      <w:rPr>
        <w:rFonts w:ascii="Garamond" w:hAnsi="Garamond"/>
      </w:rPr>
    </w:pPr>
    <w:r w:rsidRPr="00EA0983">
      <w:rPr>
        <w:rFonts w:ascii="Garamond" w:hAnsi="Garamond"/>
        <w:noProof/>
      </w:rPr>
      <w:drawing>
        <wp:anchor distT="36576" distB="36576" distL="36576" distR="36576" simplePos="0" relativeHeight="251663360" behindDoc="0" locked="0" layoutInCell="1" allowOverlap="1" wp14:anchorId="602D0532" wp14:editId="3A2D48B3">
          <wp:simplePos x="0" y="0"/>
          <wp:positionH relativeFrom="column">
            <wp:posOffset>-546100</wp:posOffset>
          </wp:positionH>
          <wp:positionV relativeFrom="paragraph">
            <wp:posOffset>233408</wp:posOffset>
          </wp:positionV>
          <wp:extent cx="611950" cy="292100"/>
          <wp:effectExtent l="0" t="0" r="0" b="0"/>
          <wp:wrapNone/>
          <wp:docPr id="13" name="Picture 13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</w:rPr>
      <w:t xml:space="preserve"> </w:t>
    </w:r>
    <w:r w:rsidRPr="00AB67E7">
      <w:rPr>
        <w:rFonts w:ascii="Garamond" w:hAnsi="Garamond"/>
        <w:b/>
      </w:rPr>
      <w:t>Virginia Division of Legislative Services</w:t>
    </w:r>
    <w:r>
      <w:rPr>
        <w:rFonts w:ascii="Garamond" w:hAnsi="Garamond"/>
      </w:rPr>
      <w:tab/>
    </w:r>
    <w:r w:rsidR="00EC3034" w:rsidRPr="00EA0983">
      <w:rPr>
        <w:rFonts w:ascii="Garamond" w:hAnsi="Garamond"/>
      </w:rPr>
      <w:t xml:space="preserve">Page </w:t>
    </w:r>
    <w:r w:rsidR="00EC3034" w:rsidRPr="00EA0983">
      <w:rPr>
        <w:rFonts w:ascii="Garamond" w:hAnsi="Garamond"/>
      </w:rPr>
      <w:fldChar w:fldCharType="begin"/>
    </w:r>
    <w:r w:rsidR="00EC3034" w:rsidRPr="00EA0983">
      <w:rPr>
        <w:rFonts w:ascii="Garamond" w:hAnsi="Garamond"/>
      </w:rPr>
      <w:instrText xml:space="preserve"> PAGE  \* Arabic  \* MERGEFORMAT </w:instrText>
    </w:r>
    <w:r w:rsidR="00EC3034" w:rsidRPr="00EA0983">
      <w:rPr>
        <w:rFonts w:ascii="Garamond" w:hAnsi="Garamond"/>
      </w:rPr>
      <w:fldChar w:fldCharType="separate"/>
    </w:r>
    <w:r w:rsidR="002E1085">
      <w:rPr>
        <w:rFonts w:ascii="Garamond" w:hAnsi="Garamond"/>
        <w:noProof/>
      </w:rPr>
      <w:t>3</w:t>
    </w:r>
    <w:r w:rsidR="00EC3034" w:rsidRPr="00EA0983">
      <w:rPr>
        <w:rFonts w:ascii="Garamond" w:hAnsi="Garamond"/>
      </w:rPr>
      <w:fldChar w:fldCharType="end"/>
    </w:r>
    <w:r w:rsidR="00EC3034" w:rsidRPr="00EA0983">
      <w:rPr>
        <w:rFonts w:ascii="Garamond" w:hAnsi="Garamond"/>
      </w:rPr>
      <w:t xml:space="preserve"> of </w:t>
    </w:r>
    <w:r w:rsidR="00E9006C" w:rsidRPr="00EA0983">
      <w:rPr>
        <w:rFonts w:ascii="Garamond" w:hAnsi="Garamond"/>
      </w:rPr>
      <w:fldChar w:fldCharType="begin"/>
    </w:r>
    <w:r w:rsidR="00E9006C" w:rsidRPr="00EA0983">
      <w:rPr>
        <w:rFonts w:ascii="Garamond" w:hAnsi="Garamond"/>
      </w:rPr>
      <w:instrText xml:space="preserve"> NUMPAGES  \* Arabic  \* MERGEFORMAT </w:instrText>
    </w:r>
    <w:r w:rsidR="00E9006C" w:rsidRPr="00EA0983">
      <w:rPr>
        <w:rFonts w:ascii="Garamond" w:hAnsi="Garamond"/>
      </w:rPr>
      <w:fldChar w:fldCharType="separate"/>
    </w:r>
    <w:r w:rsidR="002E1085">
      <w:rPr>
        <w:rFonts w:ascii="Garamond" w:hAnsi="Garamond"/>
        <w:noProof/>
      </w:rPr>
      <w:t>3</w:t>
    </w:r>
    <w:r w:rsidR="00E9006C" w:rsidRPr="00EA0983">
      <w:rPr>
        <w:rFonts w:ascii="Garamond" w:hAnsi="Garamond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8F44" w14:textId="77777777" w:rsidR="009B5702" w:rsidRDefault="009B5702" w:rsidP="009C31A7">
      <w:pPr>
        <w:spacing w:after="0" w:line="240" w:lineRule="auto"/>
      </w:pPr>
      <w:r>
        <w:separator/>
      </w:r>
    </w:p>
  </w:footnote>
  <w:footnote w:type="continuationSeparator" w:id="0">
    <w:p w14:paraId="44D7C3FD" w14:textId="77777777" w:rsidR="009B5702" w:rsidRDefault="009B5702" w:rsidP="0054526B">
      <w:pPr>
        <w:spacing w:after="0" w:line="240" w:lineRule="auto"/>
      </w:pPr>
      <w:r>
        <w:continuationSeparator/>
      </w:r>
    </w:p>
    <w:p w14:paraId="2486A59E" w14:textId="77777777" w:rsidR="009B5702" w:rsidRDefault="009B5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22EA" w14:textId="77777777" w:rsidR="003062A3" w:rsidRPr="0072509E" w:rsidRDefault="003062A3" w:rsidP="0072509E">
    <w:pPr>
      <w:pStyle w:val="Header"/>
      <w:tabs>
        <w:tab w:val="clear" w:pos="4680"/>
        <w:tab w:val="clear" w:pos="9360"/>
        <w:tab w:val="right" w:pos="10080"/>
      </w:tabs>
      <w:spacing w:after="480"/>
      <w:jc w:val="right"/>
      <w:rPr>
        <w:rFonts w:ascii="Times New Roman" w:hAnsi="Times New Roman" w:cs="Times New Roman"/>
        <w:sz w:val="36"/>
        <w:szCs w:val="36"/>
      </w:rPr>
    </w:pPr>
    <w:r w:rsidRPr="00145AA1">
      <w:rPr>
        <w:noProof/>
        <w:color w:val="9A3836"/>
      </w:rPr>
      <w:drawing>
        <wp:anchor distT="36576" distB="36576" distL="36576" distR="36576" simplePos="0" relativeHeight="251667456" behindDoc="0" locked="0" layoutInCell="1" allowOverlap="1" wp14:anchorId="6AE08848" wp14:editId="42D91AE8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917924" cy="438150"/>
          <wp:effectExtent l="0" t="0" r="0" b="0"/>
          <wp:wrapNone/>
          <wp:docPr id="10" name="Picture 10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924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AA1">
      <w:rPr>
        <w:rFonts w:ascii="Times New Roman" w:hAnsi="Times New Roman" w:cs="Times New Roman"/>
        <w:color w:val="9A3836"/>
        <w:sz w:val="36"/>
        <w:szCs w:val="36"/>
      </w:rPr>
      <w:br/>
    </w:r>
    <w:r>
      <w:rPr>
        <w:rFonts w:ascii="Times New Roman" w:hAnsi="Times New Roman" w:cs="Times New Roman"/>
        <w:color w:val="9A3836"/>
        <w:sz w:val="36"/>
        <w:szCs w:val="36"/>
      </w:rPr>
      <w:t>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CAE9" w14:textId="77777777" w:rsidR="00B90836" w:rsidRPr="0072509E" w:rsidRDefault="006A3137" w:rsidP="0072509E">
    <w:pPr>
      <w:pStyle w:val="Header"/>
      <w:tabs>
        <w:tab w:val="clear" w:pos="4680"/>
        <w:tab w:val="clear" w:pos="9360"/>
        <w:tab w:val="right" w:pos="10080"/>
      </w:tabs>
      <w:spacing w:after="480"/>
      <w:jc w:val="right"/>
      <w:rPr>
        <w:rFonts w:ascii="Times New Roman" w:hAnsi="Times New Roman" w:cs="Times New Roman"/>
        <w:sz w:val="36"/>
        <w:szCs w:val="36"/>
      </w:rPr>
    </w:pPr>
    <w:r w:rsidRPr="00145AA1">
      <w:rPr>
        <w:noProof/>
        <w:color w:val="9A3836"/>
      </w:rPr>
      <w:drawing>
        <wp:anchor distT="36576" distB="36576" distL="36576" distR="36576" simplePos="0" relativeHeight="251659264" behindDoc="0" locked="0" layoutInCell="1" allowOverlap="1" wp14:anchorId="764AC654" wp14:editId="2DA77369">
          <wp:simplePos x="0" y="0"/>
          <wp:positionH relativeFrom="column">
            <wp:posOffset>0</wp:posOffset>
          </wp:positionH>
          <wp:positionV relativeFrom="paragraph">
            <wp:posOffset>100330</wp:posOffset>
          </wp:positionV>
          <wp:extent cx="917924" cy="438150"/>
          <wp:effectExtent l="0" t="0" r="0" b="0"/>
          <wp:wrapNone/>
          <wp:docPr id="14" name="Picture 14" descr="logo new cap only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new cap only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924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AA1">
      <w:rPr>
        <w:rFonts w:ascii="Times New Roman" w:hAnsi="Times New Roman" w:cs="Times New Roman"/>
        <w:color w:val="9A3836"/>
        <w:sz w:val="36"/>
        <w:szCs w:val="36"/>
      </w:rPr>
      <w:br/>
    </w:r>
    <w:r w:rsidR="0075765B">
      <w:rPr>
        <w:rFonts w:ascii="Times New Roman" w:hAnsi="Times New Roman" w:cs="Times New Roman"/>
        <w:color w:val="9A3836"/>
        <w:sz w:val="36"/>
        <w:szCs w:val="36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B3"/>
    <w:multiLevelType w:val="hybridMultilevel"/>
    <w:tmpl w:val="BEC07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B85"/>
    <w:multiLevelType w:val="hybridMultilevel"/>
    <w:tmpl w:val="E2649F1A"/>
    <w:lvl w:ilvl="0" w:tplc="97D2D738">
      <w:start w:val="1"/>
      <w:numFmt w:val="decimal"/>
      <w:pStyle w:val="AgendaListNumbers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247E41E1"/>
    <w:multiLevelType w:val="hybridMultilevel"/>
    <w:tmpl w:val="567C2E40"/>
    <w:lvl w:ilvl="0" w:tplc="9AA43570">
      <w:start w:val="1"/>
      <w:numFmt w:val="bullet"/>
      <w:pStyle w:val="Agenda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40983"/>
    <w:multiLevelType w:val="hybridMultilevel"/>
    <w:tmpl w:val="0CA6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B2D0F"/>
    <w:multiLevelType w:val="hybridMultilevel"/>
    <w:tmpl w:val="B338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42AA"/>
    <w:multiLevelType w:val="hybridMultilevel"/>
    <w:tmpl w:val="08A04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B6FEE"/>
    <w:multiLevelType w:val="hybridMultilevel"/>
    <w:tmpl w:val="A336E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32BE0"/>
    <w:multiLevelType w:val="hybridMultilevel"/>
    <w:tmpl w:val="EC26F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99509">
    <w:abstractNumId w:val="2"/>
  </w:num>
  <w:num w:numId="2" w16cid:durableId="1061903949">
    <w:abstractNumId w:val="1"/>
  </w:num>
  <w:num w:numId="3" w16cid:durableId="1707676264">
    <w:abstractNumId w:val="4"/>
  </w:num>
  <w:num w:numId="4" w16cid:durableId="36397045">
    <w:abstractNumId w:val="3"/>
  </w:num>
  <w:num w:numId="5" w16cid:durableId="307056261">
    <w:abstractNumId w:val="6"/>
  </w:num>
  <w:num w:numId="6" w16cid:durableId="524832066">
    <w:abstractNumId w:val="7"/>
  </w:num>
  <w:num w:numId="7" w16cid:durableId="563375306">
    <w:abstractNumId w:val="5"/>
  </w:num>
  <w:num w:numId="8" w16cid:durableId="96411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oNotTrackMoves/>
  <w:doNotTrackFormatting/>
  <w:defaultTabStop w:val="720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02"/>
    <w:rsid w:val="00000E80"/>
    <w:rsid w:val="00021BCC"/>
    <w:rsid w:val="000603F9"/>
    <w:rsid w:val="000801D2"/>
    <w:rsid w:val="000A207E"/>
    <w:rsid w:val="000B1A8A"/>
    <w:rsid w:val="000B49DD"/>
    <w:rsid w:val="000C5ED7"/>
    <w:rsid w:val="000D1455"/>
    <w:rsid w:val="000D55EB"/>
    <w:rsid w:val="000E403A"/>
    <w:rsid w:val="000E4C7A"/>
    <w:rsid w:val="000F450F"/>
    <w:rsid w:val="000F5ABF"/>
    <w:rsid w:val="00144A9C"/>
    <w:rsid w:val="00145AA1"/>
    <w:rsid w:val="00153B03"/>
    <w:rsid w:val="00163C4D"/>
    <w:rsid w:val="00171B00"/>
    <w:rsid w:val="00174D0E"/>
    <w:rsid w:val="001B533B"/>
    <w:rsid w:val="00201BB7"/>
    <w:rsid w:val="002205DC"/>
    <w:rsid w:val="00244FDE"/>
    <w:rsid w:val="00253EC8"/>
    <w:rsid w:val="002636CB"/>
    <w:rsid w:val="0027461B"/>
    <w:rsid w:val="002A7C94"/>
    <w:rsid w:val="002C1039"/>
    <w:rsid w:val="002D1C64"/>
    <w:rsid w:val="002D751F"/>
    <w:rsid w:val="002E1085"/>
    <w:rsid w:val="002E3B57"/>
    <w:rsid w:val="002F3A89"/>
    <w:rsid w:val="003062A3"/>
    <w:rsid w:val="00321922"/>
    <w:rsid w:val="00330CE6"/>
    <w:rsid w:val="00331EA0"/>
    <w:rsid w:val="003656FC"/>
    <w:rsid w:val="003778BC"/>
    <w:rsid w:val="003831B6"/>
    <w:rsid w:val="003A736B"/>
    <w:rsid w:val="003B038E"/>
    <w:rsid w:val="003C0AB7"/>
    <w:rsid w:val="003D4E5C"/>
    <w:rsid w:val="003E116B"/>
    <w:rsid w:val="003F20C9"/>
    <w:rsid w:val="003F639A"/>
    <w:rsid w:val="004026CC"/>
    <w:rsid w:val="00404034"/>
    <w:rsid w:val="00405EB2"/>
    <w:rsid w:val="0043281F"/>
    <w:rsid w:val="00444A56"/>
    <w:rsid w:val="004B6AAA"/>
    <w:rsid w:val="004D292F"/>
    <w:rsid w:val="004D2AD7"/>
    <w:rsid w:val="004E1D70"/>
    <w:rsid w:val="005340BC"/>
    <w:rsid w:val="00534EB5"/>
    <w:rsid w:val="00544837"/>
    <w:rsid w:val="0054526B"/>
    <w:rsid w:val="0055096A"/>
    <w:rsid w:val="0058060E"/>
    <w:rsid w:val="005879E8"/>
    <w:rsid w:val="005916F4"/>
    <w:rsid w:val="00603C05"/>
    <w:rsid w:val="00615AD7"/>
    <w:rsid w:val="00637628"/>
    <w:rsid w:val="00654146"/>
    <w:rsid w:val="00686D31"/>
    <w:rsid w:val="00697E6D"/>
    <w:rsid w:val="006A1855"/>
    <w:rsid w:val="006A3137"/>
    <w:rsid w:val="006A461E"/>
    <w:rsid w:val="006C3128"/>
    <w:rsid w:val="006C72E7"/>
    <w:rsid w:val="006C74DC"/>
    <w:rsid w:val="006E0D22"/>
    <w:rsid w:val="006E54F0"/>
    <w:rsid w:val="006F639A"/>
    <w:rsid w:val="00751876"/>
    <w:rsid w:val="0075765B"/>
    <w:rsid w:val="00772598"/>
    <w:rsid w:val="00780A54"/>
    <w:rsid w:val="007B5CFE"/>
    <w:rsid w:val="007B6F6E"/>
    <w:rsid w:val="007C39B7"/>
    <w:rsid w:val="007E0C6F"/>
    <w:rsid w:val="007E30E1"/>
    <w:rsid w:val="007F1299"/>
    <w:rsid w:val="0082302F"/>
    <w:rsid w:val="00823B3A"/>
    <w:rsid w:val="008339E9"/>
    <w:rsid w:val="008513AA"/>
    <w:rsid w:val="0088653E"/>
    <w:rsid w:val="008B4137"/>
    <w:rsid w:val="008C5751"/>
    <w:rsid w:val="008F73AD"/>
    <w:rsid w:val="0090393A"/>
    <w:rsid w:val="0091079E"/>
    <w:rsid w:val="00921304"/>
    <w:rsid w:val="0092183D"/>
    <w:rsid w:val="00952F34"/>
    <w:rsid w:val="00964348"/>
    <w:rsid w:val="00973083"/>
    <w:rsid w:val="009761EB"/>
    <w:rsid w:val="00992A52"/>
    <w:rsid w:val="00995744"/>
    <w:rsid w:val="009B2360"/>
    <w:rsid w:val="009B5702"/>
    <w:rsid w:val="009C31A7"/>
    <w:rsid w:val="009D2834"/>
    <w:rsid w:val="009F708E"/>
    <w:rsid w:val="00A00335"/>
    <w:rsid w:val="00A02417"/>
    <w:rsid w:val="00A05E18"/>
    <w:rsid w:val="00A14192"/>
    <w:rsid w:val="00A3791E"/>
    <w:rsid w:val="00A4060E"/>
    <w:rsid w:val="00A57C82"/>
    <w:rsid w:val="00AB0417"/>
    <w:rsid w:val="00AB379D"/>
    <w:rsid w:val="00AB49D1"/>
    <w:rsid w:val="00AB67E7"/>
    <w:rsid w:val="00AC635E"/>
    <w:rsid w:val="00AD3DEA"/>
    <w:rsid w:val="00AD4330"/>
    <w:rsid w:val="00B012CE"/>
    <w:rsid w:val="00B17CDF"/>
    <w:rsid w:val="00B47546"/>
    <w:rsid w:val="00B51D85"/>
    <w:rsid w:val="00B61FF5"/>
    <w:rsid w:val="00B829C5"/>
    <w:rsid w:val="00B84697"/>
    <w:rsid w:val="00B90836"/>
    <w:rsid w:val="00BA2A62"/>
    <w:rsid w:val="00BB5054"/>
    <w:rsid w:val="00BC14D9"/>
    <w:rsid w:val="00BC42D3"/>
    <w:rsid w:val="00BD3355"/>
    <w:rsid w:val="00C05B0C"/>
    <w:rsid w:val="00C06B14"/>
    <w:rsid w:val="00C2218A"/>
    <w:rsid w:val="00C335E0"/>
    <w:rsid w:val="00CA29BC"/>
    <w:rsid w:val="00CA5C95"/>
    <w:rsid w:val="00CB50D1"/>
    <w:rsid w:val="00CC7044"/>
    <w:rsid w:val="00D2423E"/>
    <w:rsid w:val="00D300D8"/>
    <w:rsid w:val="00D74558"/>
    <w:rsid w:val="00D80A85"/>
    <w:rsid w:val="00D93CD9"/>
    <w:rsid w:val="00DA426E"/>
    <w:rsid w:val="00DD367E"/>
    <w:rsid w:val="00DD4363"/>
    <w:rsid w:val="00DE15C8"/>
    <w:rsid w:val="00DE427A"/>
    <w:rsid w:val="00E17A26"/>
    <w:rsid w:val="00E7210C"/>
    <w:rsid w:val="00E75F7F"/>
    <w:rsid w:val="00E9006C"/>
    <w:rsid w:val="00E93D19"/>
    <w:rsid w:val="00EA0983"/>
    <w:rsid w:val="00EB7F2C"/>
    <w:rsid w:val="00EC1B40"/>
    <w:rsid w:val="00EC3034"/>
    <w:rsid w:val="00EC54C7"/>
    <w:rsid w:val="00ED73A0"/>
    <w:rsid w:val="00ED787D"/>
    <w:rsid w:val="00EF1E96"/>
    <w:rsid w:val="00F15D03"/>
    <w:rsid w:val="00F26603"/>
    <w:rsid w:val="00F619AF"/>
    <w:rsid w:val="00F75E5E"/>
    <w:rsid w:val="00FA21EA"/>
    <w:rsid w:val="00FB3794"/>
    <w:rsid w:val="00FD0958"/>
    <w:rsid w:val="00FD11D7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7160C99"/>
  <w15:chartTrackingRefBased/>
  <w15:docId w15:val="{1F0442C0-C212-4622-82BB-FD884478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55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26B"/>
    <w:pPr>
      <w:keepNext/>
      <w:widowControl w:val="0"/>
      <w:spacing w:before="240" w:after="0" w:line="192" w:lineRule="auto"/>
      <w:outlineLvl w:val="1"/>
    </w:pPr>
    <w:rPr>
      <w:rFonts w:eastAsia="Times New Roman" w:cstheme="majorBidi"/>
      <w:b/>
      <w:color w:val="9A3836"/>
      <w:spacing w:val="-4"/>
      <w:kern w:val="28"/>
      <w:sz w:val="26"/>
      <w:szCs w:val="28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526B"/>
    <w:rPr>
      <w:rFonts w:eastAsia="Times New Roman" w:cstheme="majorBidi"/>
      <w:b/>
      <w:color w:val="9A3836"/>
      <w:spacing w:val="-4"/>
      <w:kern w:val="28"/>
      <w:sz w:val="26"/>
      <w:szCs w:val="28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45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26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03C05"/>
    <w:rPr>
      <w:rFonts w:ascii="Times New Roman" w:hAnsi="Times New Roman"/>
      <w:i/>
      <w:caps w:val="0"/>
      <w:smallCaps w:val="0"/>
      <w:strike w:val="0"/>
      <w:dstrike w:val="0"/>
      <w:vanish w:val="0"/>
      <w:color w:val="9A3836"/>
      <w:sz w:val="24"/>
      <w:u w:val="single" w:color="9A3836"/>
      <w:vertAlign w:val="baseline"/>
    </w:rPr>
  </w:style>
  <w:style w:type="paragraph" w:customStyle="1" w:styleId="AgendaHeading1">
    <w:name w:val="Agenda Heading 1"/>
    <w:basedOn w:val="Heading3"/>
    <w:link w:val="AgendaHeading1Char"/>
    <w:qFormat/>
    <w:rsid w:val="000B49DD"/>
    <w:pPr>
      <w:keepLines w:val="0"/>
      <w:widowControl w:val="0"/>
      <w:spacing w:before="120" w:line="240" w:lineRule="auto"/>
      <w:jc w:val="center"/>
    </w:pPr>
    <w:rPr>
      <w:rFonts w:ascii="Times New Roman" w:eastAsia="Times New Roman" w:hAnsi="Times New Roman"/>
      <w:bCs/>
      <w:color w:val="9A3836"/>
      <w:spacing w:val="18"/>
      <w:kern w:val="28"/>
      <w:sz w:val="32"/>
      <w:szCs w:val="56"/>
      <w14:cntxtAlts/>
    </w:rPr>
  </w:style>
  <w:style w:type="character" w:customStyle="1" w:styleId="AgendaHeading1Char">
    <w:name w:val="Agenda Heading 1 Char"/>
    <w:basedOn w:val="Heading3Char"/>
    <w:link w:val="AgendaHeading1"/>
    <w:rsid w:val="000B49DD"/>
    <w:rPr>
      <w:rFonts w:ascii="Times New Roman" w:eastAsia="Times New Roman" w:hAnsi="Times New Roman" w:cstheme="majorBidi"/>
      <w:bCs/>
      <w:color w:val="9A3836"/>
      <w:spacing w:val="18"/>
      <w:kern w:val="28"/>
      <w:sz w:val="32"/>
      <w:szCs w:val="56"/>
      <w14:cntxtAlts/>
    </w:rPr>
  </w:style>
  <w:style w:type="table" w:styleId="TableGrid">
    <w:name w:val="Table Grid"/>
    <w:basedOn w:val="TableNormal"/>
    <w:uiPriority w:val="59"/>
    <w:rsid w:val="0054526B"/>
    <w:rPr>
      <w:rFonts w:eastAsiaTheme="minorEastAsia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4526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526B"/>
    <w:rPr>
      <w:rFonts w:ascii="Times New Roman" w:eastAsiaTheme="minorEastAsia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4526B"/>
    <w:rPr>
      <w:vertAlign w:val="superscript"/>
    </w:rPr>
  </w:style>
  <w:style w:type="paragraph" w:customStyle="1" w:styleId="Agendatext">
    <w:name w:val="Agenda text"/>
    <w:basedOn w:val="Normal"/>
    <w:link w:val="AgendatextChar"/>
    <w:qFormat/>
    <w:rsid w:val="0054526B"/>
    <w:pPr>
      <w:tabs>
        <w:tab w:val="left" w:pos="360"/>
      </w:tabs>
      <w:spacing w:before="120" w:after="0" w:line="240" w:lineRule="auto"/>
    </w:pPr>
    <w:rPr>
      <w:rFonts w:ascii="Times New Roman" w:hAnsi="Times New Roman" w:cs="Arial"/>
      <w:sz w:val="24"/>
      <w:szCs w:val="20"/>
    </w:rPr>
  </w:style>
  <w:style w:type="character" w:customStyle="1" w:styleId="AgendatextChar">
    <w:name w:val="Agenda text Char"/>
    <w:basedOn w:val="DefaultParagraphFont"/>
    <w:link w:val="Agendatext"/>
    <w:rsid w:val="0054526B"/>
    <w:rPr>
      <w:rFonts w:ascii="Times New Roman" w:eastAsiaTheme="minorEastAsia" w:hAnsi="Times New Roman" w:cs="Arial"/>
      <w:sz w:val="24"/>
      <w:szCs w:val="20"/>
    </w:rPr>
  </w:style>
  <w:style w:type="paragraph" w:customStyle="1" w:styleId="AgendaHeading3">
    <w:name w:val="Agenda Heading 3"/>
    <w:basedOn w:val="Normal"/>
    <w:link w:val="AgendaHeading3Char"/>
    <w:qFormat/>
    <w:rsid w:val="00F26603"/>
    <w:pPr>
      <w:keepNext/>
      <w:widowControl w:val="0"/>
      <w:spacing w:before="60" w:after="0" w:line="192" w:lineRule="auto"/>
    </w:pPr>
    <w:rPr>
      <w:rFonts w:ascii="Times New Roman" w:eastAsia="Times New Roman" w:hAnsi="Times New Roman"/>
      <w:i/>
      <w:kern w:val="28"/>
      <w:sz w:val="24"/>
      <w:szCs w:val="19"/>
      <w14:ligatures w14:val="standard"/>
      <w14:cntxtAlts/>
    </w:rPr>
  </w:style>
  <w:style w:type="character" w:customStyle="1" w:styleId="AgendaHeading3Char">
    <w:name w:val="Agenda Heading 3 Char"/>
    <w:basedOn w:val="DefaultParagraphFont"/>
    <w:link w:val="AgendaHeading3"/>
    <w:rsid w:val="00F26603"/>
    <w:rPr>
      <w:rFonts w:ascii="Times New Roman" w:eastAsia="Times New Roman" w:hAnsi="Times New Roman"/>
      <w:i/>
      <w:kern w:val="28"/>
      <w:sz w:val="24"/>
      <w:szCs w:val="19"/>
      <w14:ligatures w14:val="standard"/>
      <w14:cntxtAlts/>
    </w:rPr>
  </w:style>
  <w:style w:type="paragraph" w:customStyle="1" w:styleId="AgendaHeading4">
    <w:name w:val="Agenda Heading 4"/>
    <w:basedOn w:val="Normal"/>
    <w:link w:val="AgendaHeading4Char"/>
    <w:qFormat/>
    <w:rsid w:val="00751876"/>
    <w:pPr>
      <w:keepNext/>
      <w:spacing w:before="120" w:after="0" w:line="240" w:lineRule="auto"/>
    </w:pPr>
    <w:rPr>
      <w:rFonts w:ascii="Times New Roman" w:hAnsi="Times New Roman"/>
      <w:bCs/>
      <w:i/>
      <w:snapToGrid w:val="0"/>
      <w:color w:val="9A3836"/>
      <w:sz w:val="24"/>
      <w:szCs w:val="20"/>
    </w:rPr>
  </w:style>
  <w:style w:type="character" w:customStyle="1" w:styleId="AgendaHeading4Char">
    <w:name w:val="Agenda Heading 4 Char"/>
    <w:basedOn w:val="DefaultParagraphFont"/>
    <w:link w:val="AgendaHeading4"/>
    <w:rsid w:val="00751876"/>
    <w:rPr>
      <w:rFonts w:ascii="Times New Roman" w:eastAsiaTheme="minorEastAsia" w:hAnsi="Times New Roman"/>
      <w:bCs/>
      <w:i/>
      <w:snapToGrid w:val="0"/>
      <w:color w:val="9A3836"/>
      <w:sz w:val="24"/>
      <w:szCs w:val="20"/>
    </w:rPr>
  </w:style>
  <w:style w:type="paragraph" w:customStyle="1" w:styleId="AgendaListBullet">
    <w:name w:val="Agenda List Bullet"/>
    <w:basedOn w:val="Agendatext"/>
    <w:link w:val="AgendaListBulletChar"/>
    <w:qFormat/>
    <w:rsid w:val="009D2834"/>
    <w:pPr>
      <w:numPr>
        <w:numId w:val="1"/>
      </w:numPr>
      <w:tabs>
        <w:tab w:val="clear" w:pos="360"/>
      </w:tabs>
      <w:ind w:left="446" w:hanging="259"/>
    </w:pPr>
  </w:style>
  <w:style w:type="character" w:customStyle="1" w:styleId="AgendaListBulletChar">
    <w:name w:val="Agenda List Bullet Char"/>
    <w:basedOn w:val="AgendatextChar"/>
    <w:link w:val="AgendaListBullet"/>
    <w:rsid w:val="009D2834"/>
    <w:rPr>
      <w:rFonts w:ascii="Times New Roman" w:eastAsiaTheme="minorEastAsia" w:hAnsi="Times New Roman" w:cs="Arial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4526B"/>
    <w:rPr>
      <w:color w:val="808080"/>
    </w:rPr>
  </w:style>
  <w:style w:type="paragraph" w:customStyle="1" w:styleId="AgendaListNumbers">
    <w:name w:val="Agenda List Numbers"/>
    <w:basedOn w:val="AgendaListBullet"/>
    <w:qFormat/>
    <w:rsid w:val="009D2834"/>
    <w:pPr>
      <w:numPr>
        <w:numId w:val="2"/>
      </w:numPr>
      <w:tabs>
        <w:tab w:val="num" w:pos="360"/>
      </w:tabs>
      <w:ind w:left="446" w:hanging="259"/>
    </w:pPr>
  </w:style>
  <w:style w:type="paragraph" w:customStyle="1" w:styleId="AgendaDate">
    <w:name w:val="Agenda Date"/>
    <w:basedOn w:val="AgendaSubtitle"/>
    <w:next w:val="Normal"/>
    <w:qFormat/>
    <w:rsid w:val="00F26603"/>
    <w:rPr>
      <w:b w:val="0"/>
      <w:color w:val="auto"/>
      <w:sz w:val="22"/>
    </w:rPr>
  </w:style>
  <w:style w:type="paragraph" w:customStyle="1" w:styleId="AgendaSubtitle">
    <w:name w:val="Agenda Subtitle"/>
    <w:basedOn w:val="AgendaHeading1"/>
    <w:qFormat/>
    <w:rsid w:val="0055096A"/>
    <w:rPr>
      <w:b/>
      <w:sz w:val="24"/>
      <w:szCs w:val="28"/>
    </w:rPr>
  </w:style>
  <w:style w:type="paragraph" w:customStyle="1" w:styleId="Agendawebsite">
    <w:name w:val="Agenda website"/>
    <w:basedOn w:val="Normal"/>
    <w:qFormat/>
    <w:rsid w:val="00CC7044"/>
    <w:pPr>
      <w:tabs>
        <w:tab w:val="left" w:pos="360"/>
      </w:tabs>
      <w:spacing w:before="120" w:after="120" w:line="240" w:lineRule="auto"/>
      <w:jc w:val="center"/>
    </w:pPr>
    <w:rPr>
      <w:rFonts w:ascii="Times New Roman" w:hAnsi="Times New Roman" w:cs="Arial"/>
      <w:i/>
      <w:color w:val="9A383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gendaHeading2">
    <w:name w:val="Agenda Heading 2"/>
    <w:basedOn w:val="Heading2"/>
    <w:next w:val="Agendatext"/>
    <w:qFormat/>
    <w:rsid w:val="00BD3355"/>
    <w:rPr>
      <w:rFonts w:ascii="Times New Roman" w:hAnsi="Times New Roman"/>
      <w:sz w:val="24"/>
    </w:rPr>
  </w:style>
  <w:style w:type="paragraph" w:customStyle="1" w:styleId="Style">
    <w:name w:val="Style"/>
    <w:basedOn w:val="Agendatext"/>
    <w:rsid w:val="006A1855"/>
    <w:pPr>
      <w:spacing w:before="0" w:after="120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A85"/>
    <w:rPr>
      <w:rFonts w:eastAsiaTheme="minorEastAsia"/>
    </w:rPr>
  </w:style>
  <w:style w:type="paragraph" w:customStyle="1" w:styleId="AgendaLocation">
    <w:name w:val="Agenda Location"/>
    <w:basedOn w:val="AgendaSubtitle"/>
    <w:qFormat/>
    <w:rsid w:val="00F26603"/>
    <w:rPr>
      <w:b w:val="0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0C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virginiageneralassembly.gov/studies/628" TargetMode="Externa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rginiageneralassembly.gov/house/committees/commstream.html" TargetMode="Externa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allmeyer\Downloads\2021%20Agenda%20template,%20draft%204-27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18AFF6BA7046BCA25C4637B0AF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73072-2D88-4874-B32C-8333A2E18A19}"/>
      </w:docPartPr>
      <w:docPartBody>
        <w:p w:rsidR="00011E8C" w:rsidRDefault="00011E8C">
          <w:pPr>
            <w:pStyle w:val="6618AFF6BA7046BCA25C4637B0AFBC4F"/>
          </w:pPr>
          <w:r w:rsidRPr="00145AA1">
            <w:t>[</w:t>
          </w:r>
          <w:r w:rsidRPr="00145AA1">
            <w:rPr>
              <w:rStyle w:val="PlaceholderText"/>
              <w:rFonts w:eastAsiaTheme="minorHAnsi"/>
            </w:rPr>
            <w:t>Click to enter a date.]</w:t>
          </w:r>
        </w:p>
      </w:docPartBody>
    </w:docPart>
    <w:docPart>
      <w:docPartPr>
        <w:name w:val="CF9E924B7F5940B1AA113872E57B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4143-6ECC-436D-91B9-F69DB71FA5E5}"/>
      </w:docPartPr>
      <w:docPartBody>
        <w:p w:rsidR="00011E8C" w:rsidRDefault="00011E8C">
          <w:pPr>
            <w:pStyle w:val="CF9E924B7F5940B1AA113872E57BB133"/>
          </w:pPr>
          <w:r w:rsidRPr="00BC42D3">
            <w:t>[</w:t>
          </w:r>
          <w:r>
            <w:t>E</w:t>
          </w:r>
          <w:r w:rsidRPr="00BC42D3">
            <w:t xml:space="preserve">nter </w:t>
          </w:r>
          <w:r>
            <w:t xml:space="preserve">group's </w:t>
          </w:r>
          <w:r w:rsidRPr="00BC42D3">
            <w:t>website</w:t>
          </w:r>
          <w:r>
            <w:t xml:space="preserve"> (without http://) and create hyperlink</w:t>
          </w:r>
          <w:r w:rsidRPr="00BC42D3">
            <w:t>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8C"/>
    <w:rsid w:val="00011E8C"/>
    <w:rsid w:val="00A4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18AFF6BA7046BCA25C4637B0AFBC4F">
    <w:name w:val="6618AFF6BA7046BCA25C4637B0AFBC4F"/>
  </w:style>
  <w:style w:type="paragraph" w:customStyle="1" w:styleId="CF9E924B7F5940B1AA113872E57BB133">
    <w:name w:val="CF9E924B7F5940B1AA113872E57BB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D259-61ED-4A29-B2D2-023E8E6D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Agenda template, draft 4-27-2021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</dc:title>
  <dc:subject/>
  <dc:creator>LWallmeyer</dc:creator>
  <cp:keywords/>
  <dc:description/>
  <cp:lastModifiedBy>Cathy Hooe</cp:lastModifiedBy>
  <cp:revision>2</cp:revision>
  <cp:lastPrinted>2025-12-02T16:58:00Z</cp:lastPrinted>
  <dcterms:created xsi:type="dcterms:W3CDTF">2025-12-02T16:58:00Z</dcterms:created>
  <dcterms:modified xsi:type="dcterms:W3CDTF">2025-12-02T16:58:00Z</dcterms:modified>
</cp:coreProperties>
</file>